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686B" w14:textId="77777777" w:rsidR="00DB32CC" w:rsidRPr="00CA0B88" w:rsidRDefault="00DB32CC" w:rsidP="00DB32CC">
      <w:pPr>
        <w:widowControl w:val="0"/>
        <w:autoSpaceDE w:val="0"/>
        <w:autoSpaceDN w:val="0"/>
        <w:adjustRightInd w:val="0"/>
        <w:spacing w:line="240" w:lineRule="auto"/>
        <w:ind w:right="-2"/>
        <w:jc w:val="both"/>
        <w:rPr>
          <w:rFonts w:ascii="Times New Roman" w:hAnsi="Times New Roman"/>
          <w:b/>
          <w:sz w:val="28"/>
          <w:szCs w:val="28"/>
          <w:u w:val="single"/>
        </w:rPr>
      </w:pPr>
      <w:r w:rsidRPr="00CA0B88">
        <w:rPr>
          <w:rFonts w:ascii="Times New Roman" w:hAnsi="Times New Roman"/>
          <w:b/>
          <w:sz w:val="28"/>
          <w:szCs w:val="28"/>
          <w:u w:val="single"/>
        </w:rPr>
        <w:t>MODELLO 1</w:t>
      </w:r>
    </w:p>
    <w:p w14:paraId="2C50BE45" w14:textId="77777777" w:rsidR="00DB32CC" w:rsidRPr="00CA0B88" w:rsidRDefault="00DB32CC" w:rsidP="00DB32CC">
      <w:pPr>
        <w:widowControl w:val="0"/>
        <w:autoSpaceDE w:val="0"/>
        <w:autoSpaceDN w:val="0"/>
        <w:adjustRightInd w:val="0"/>
        <w:spacing w:line="240" w:lineRule="auto"/>
        <w:ind w:right="-2"/>
        <w:jc w:val="both"/>
        <w:rPr>
          <w:rFonts w:ascii="Times New Roman" w:hAnsi="Times New Roman"/>
          <w:b/>
          <w:bCs/>
          <w:sz w:val="28"/>
          <w:szCs w:val="28"/>
          <w:u w:val="single"/>
        </w:rPr>
      </w:pPr>
      <w:r w:rsidRPr="50D128AE">
        <w:rPr>
          <w:rFonts w:ascii="Times New Roman" w:hAnsi="Times New Roman"/>
          <w:b/>
          <w:bCs/>
          <w:sz w:val="28"/>
          <w:szCs w:val="28"/>
          <w:u w:val="single"/>
        </w:rPr>
        <w:t>ALLEGATO ALL’AVVISO PUBBLICO DI RICERCA OPERATORI PRIVATI PER LA PARTECIPAZIONE AL PROGRAMMA DI PROMO-COMMERCIALIZZAZIONE DELLA DESTINAZIONE TURISTICA  ROMAGNA 2023</w:t>
      </w:r>
    </w:p>
    <w:p w14:paraId="30A01809" w14:textId="77777777" w:rsidR="00DB32CC" w:rsidRPr="00CA0B88" w:rsidRDefault="00DB32CC" w:rsidP="00DB32CC">
      <w:pPr>
        <w:pStyle w:val="NormaleWeb"/>
        <w:spacing w:before="120" w:after="0"/>
        <w:jc w:val="both"/>
        <w:rPr>
          <w:b/>
          <w:bCs/>
          <w:sz w:val="28"/>
          <w:szCs w:val="28"/>
        </w:rPr>
      </w:pPr>
    </w:p>
    <w:p w14:paraId="08C6E93D" w14:textId="77777777" w:rsidR="00DB32CC" w:rsidRPr="00CA0B88" w:rsidRDefault="00DB32CC" w:rsidP="00DB32CC">
      <w:pPr>
        <w:pStyle w:val="NormaleWeb"/>
        <w:spacing w:before="120" w:after="0"/>
        <w:jc w:val="both"/>
        <w:rPr>
          <w:i/>
          <w:iCs/>
          <w:sz w:val="28"/>
          <w:szCs w:val="28"/>
        </w:rPr>
      </w:pPr>
      <w:r w:rsidRPr="00CA0B88">
        <w:rPr>
          <w:b/>
          <w:bCs/>
          <w:sz w:val="28"/>
          <w:szCs w:val="28"/>
        </w:rPr>
        <w:t>DICHIARAZIONE SOSTITUTIVA DI ATTO DI NOTORIETA'</w:t>
      </w:r>
    </w:p>
    <w:p w14:paraId="51EE8613" w14:textId="77777777" w:rsidR="00DB32CC" w:rsidRPr="00CA0B88" w:rsidRDefault="00DB32CC" w:rsidP="00DB32CC">
      <w:pPr>
        <w:pStyle w:val="NormaleWeb"/>
        <w:spacing w:after="0"/>
        <w:jc w:val="both"/>
        <w:rPr>
          <w:sz w:val="28"/>
          <w:szCs w:val="28"/>
        </w:rPr>
      </w:pPr>
      <w:r w:rsidRPr="00CA0B88">
        <w:rPr>
          <w:i/>
          <w:iCs/>
          <w:sz w:val="28"/>
          <w:szCs w:val="28"/>
        </w:rPr>
        <w:t>(tale dichiarazione viene resa in conformità agli articoli 46 e 47 del decreto del Presidente della Repubblica n. 445 del 28 dicembre 2000, nella consapevolezza delle conseguenze anche penali previste dal decreto medesimo per chi attesta il falso)</w:t>
      </w:r>
    </w:p>
    <w:p w14:paraId="469A7A97" w14:textId="77777777" w:rsidR="00DB32CC" w:rsidRPr="00CA0B88" w:rsidRDefault="00DB32CC" w:rsidP="00DB32CC">
      <w:pPr>
        <w:pStyle w:val="NormaleWeb"/>
        <w:spacing w:after="0"/>
        <w:jc w:val="both"/>
        <w:rPr>
          <w:sz w:val="28"/>
          <w:szCs w:val="28"/>
        </w:rPr>
      </w:pPr>
    </w:p>
    <w:p w14:paraId="2F5DDE14" w14:textId="77777777" w:rsidR="00DB32CC" w:rsidRPr="00CA0B88" w:rsidRDefault="00DB32CC" w:rsidP="00DB32CC">
      <w:pPr>
        <w:pStyle w:val="NormaleWeb"/>
        <w:spacing w:after="0"/>
        <w:ind w:left="3540" w:firstLine="708"/>
        <w:jc w:val="both"/>
        <w:rPr>
          <w:sz w:val="28"/>
          <w:szCs w:val="28"/>
        </w:rPr>
      </w:pPr>
      <w:r w:rsidRPr="00CA0B88">
        <w:rPr>
          <w:b/>
          <w:bCs/>
          <w:sz w:val="28"/>
          <w:szCs w:val="28"/>
        </w:rPr>
        <w:t>Alla Destinazione Turistica Romagna</w:t>
      </w:r>
    </w:p>
    <w:p w14:paraId="3F1D7C55" w14:textId="77777777" w:rsidR="00DB32CC" w:rsidRPr="00CA0B88" w:rsidRDefault="00DB32CC" w:rsidP="00DB32CC">
      <w:pPr>
        <w:pStyle w:val="NormaleWeb"/>
        <w:spacing w:after="0"/>
        <w:ind w:left="3540" w:firstLine="708"/>
        <w:jc w:val="both"/>
        <w:rPr>
          <w:b/>
          <w:sz w:val="28"/>
          <w:szCs w:val="28"/>
        </w:rPr>
      </w:pPr>
      <w:r w:rsidRPr="00CA0B88">
        <w:rPr>
          <w:b/>
          <w:sz w:val="28"/>
          <w:szCs w:val="28"/>
        </w:rPr>
        <w:t>(Province di Ferrara, Forlì-Cesena,</w:t>
      </w:r>
    </w:p>
    <w:p w14:paraId="6937A543" w14:textId="77777777" w:rsidR="00DB32CC" w:rsidRPr="00CA0B88" w:rsidRDefault="00DB32CC" w:rsidP="00DB32CC">
      <w:pPr>
        <w:pStyle w:val="NormaleWeb"/>
        <w:spacing w:after="0"/>
        <w:ind w:left="3540" w:firstLine="708"/>
        <w:jc w:val="both"/>
        <w:rPr>
          <w:b/>
          <w:sz w:val="28"/>
          <w:szCs w:val="28"/>
        </w:rPr>
      </w:pPr>
      <w:r w:rsidRPr="00CA0B88">
        <w:rPr>
          <w:b/>
          <w:sz w:val="28"/>
          <w:szCs w:val="28"/>
        </w:rPr>
        <w:t xml:space="preserve"> Ravenna e Rimini)</w:t>
      </w:r>
    </w:p>
    <w:p w14:paraId="16CBFA1F" w14:textId="77777777" w:rsidR="00DB32CC" w:rsidRPr="00CA0B88" w:rsidRDefault="00DB32CC" w:rsidP="00DB32CC">
      <w:pPr>
        <w:pStyle w:val="NormaleWeb"/>
        <w:spacing w:after="0"/>
        <w:ind w:left="4248"/>
        <w:jc w:val="both"/>
        <w:rPr>
          <w:b/>
          <w:sz w:val="28"/>
          <w:szCs w:val="28"/>
        </w:rPr>
      </w:pPr>
      <w:r w:rsidRPr="00CA0B88">
        <w:rPr>
          <w:b/>
          <w:sz w:val="28"/>
          <w:szCs w:val="28"/>
        </w:rPr>
        <w:t>PEC:</w:t>
      </w:r>
      <w:hyperlink r:id="rId5" w:history="1">
        <w:r w:rsidRPr="00CA0B88">
          <w:rPr>
            <w:rStyle w:val="Collegamentoipertestuale"/>
            <w:b/>
            <w:sz w:val="28"/>
            <w:szCs w:val="28"/>
          </w:rPr>
          <w:t>romagnaturismo@legalmail.it</w:t>
        </w:r>
      </w:hyperlink>
    </w:p>
    <w:p w14:paraId="2A4737A0" w14:textId="77777777" w:rsidR="00DB32CC" w:rsidRPr="00CA0B88" w:rsidRDefault="00DB32CC" w:rsidP="00DB32CC">
      <w:pPr>
        <w:pStyle w:val="NormaleWeb"/>
        <w:spacing w:after="0"/>
        <w:jc w:val="both"/>
        <w:rPr>
          <w:b/>
          <w:sz w:val="28"/>
          <w:szCs w:val="28"/>
        </w:rPr>
      </w:pPr>
    </w:p>
    <w:p w14:paraId="092DD017" w14:textId="77777777" w:rsidR="00DB32CC" w:rsidRPr="00CA0B88" w:rsidRDefault="00DB32CC" w:rsidP="00DB32CC">
      <w:pPr>
        <w:spacing w:line="240" w:lineRule="auto"/>
        <w:ind w:left="1276" w:hanging="1276"/>
        <w:jc w:val="both"/>
        <w:rPr>
          <w:rFonts w:ascii="Times New Roman" w:hAnsi="Times New Roman"/>
          <w:sz w:val="28"/>
          <w:szCs w:val="28"/>
        </w:rPr>
      </w:pPr>
      <w:r w:rsidRPr="00CA0B88">
        <w:rPr>
          <w:rFonts w:ascii="Times New Roman" w:hAnsi="Times New Roman"/>
          <w:b/>
          <w:bCs/>
          <w:sz w:val="28"/>
          <w:szCs w:val="28"/>
          <w:u w:val="single"/>
        </w:rPr>
        <w:t>Oggetto</w:t>
      </w:r>
      <w:r w:rsidRPr="00CA0B88">
        <w:rPr>
          <w:rFonts w:ascii="Times New Roman" w:hAnsi="Times New Roman"/>
          <w:b/>
          <w:bCs/>
          <w:sz w:val="28"/>
          <w:szCs w:val="28"/>
        </w:rPr>
        <w:t>:</w:t>
      </w:r>
      <w:r w:rsidRPr="00CA0B88">
        <w:rPr>
          <w:rFonts w:ascii="Times New Roman" w:hAnsi="Times New Roman"/>
          <w:sz w:val="28"/>
          <w:szCs w:val="28"/>
        </w:rPr>
        <w:tab/>
      </w:r>
      <w:r w:rsidRPr="00CA0B88">
        <w:rPr>
          <w:rFonts w:ascii="Times New Roman" w:hAnsi="Times New Roman"/>
          <w:b/>
          <w:bCs/>
          <w:sz w:val="28"/>
          <w:szCs w:val="28"/>
        </w:rPr>
        <w:t>Manifestazione di interesse per la partecipazione al Programma di Promo-commercializzazione 2023 della Destinazione Turistica Romagna</w:t>
      </w:r>
    </w:p>
    <w:p w14:paraId="3D94C977" w14:textId="77777777" w:rsidR="00DB32CC" w:rsidRPr="00CA0B88" w:rsidRDefault="00DB32CC" w:rsidP="00DB32CC">
      <w:pPr>
        <w:spacing w:line="240" w:lineRule="auto"/>
        <w:ind w:left="1276" w:hanging="1276"/>
        <w:jc w:val="both"/>
        <w:rPr>
          <w:rFonts w:ascii="Times New Roman" w:hAnsi="Times New Roman"/>
          <w:sz w:val="28"/>
          <w:szCs w:val="28"/>
        </w:rPr>
      </w:pPr>
    </w:p>
    <w:p w14:paraId="10019C2C" w14:textId="77777777" w:rsidR="00DB32CC" w:rsidRPr="00CA0B88" w:rsidRDefault="00DB32CC" w:rsidP="00DB32CC">
      <w:pPr>
        <w:spacing w:line="240" w:lineRule="auto"/>
        <w:jc w:val="both"/>
        <w:rPr>
          <w:rFonts w:ascii="Times New Roman" w:hAnsi="Times New Roman"/>
          <w:sz w:val="28"/>
          <w:szCs w:val="28"/>
        </w:rPr>
      </w:pPr>
      <w:r w:rsidRPr="00CA0B88">
        <w:rPr>
          <w:rFonts w:ascii="Times New Roman" w:hAnsi="Times New Roman"/>
          <w:sz w:val="28"/>
          <w:szCs w:val="28"/>
        </w:rPr>
        <w:t>La/il sottoscritta/o _____________________________________________</w:t>
      </w:r>
    </w:p>
    <w:p w14:paraId="28D0F178" w14:textId="77777777" w:rsidR="00DB32CC" w:rsidRPr="00CA0B88" w:rsidRDefault="00DB32CC" w:rsidP="00DB32CC">
      <w:pPr>
        <w:spacing w:line="240" w:lineRule="auto"/>
        <w:jc w:val="both"/>
        <w:rPr>
          <w:rFonts w:ascii="Times New Roman" w:hAnsi="Times New Roman"/>
          <w:sz w:val="28"/>
          <w:szCs w:val="28"/>
        </w:rPr>
      </w:pPr>
    </w:p>
    <w:p w14:paraId="72CC45E2" w14:textId="77777777" w:rsidR="00DB32CC" w:rsidRPr="00CA0B88" w:rsidRDefault="00DB32CC" w:rsidP="00DB32CC">
      <w:pPr>
        <w:spacing w:line="240" w:lineRule="auto"/>
        <w:jc w:val="both"/>
        <w:rPr>
          <w:rFonts w:ascii="Times New Roman" w:hAnsi="Times New Roman"/>
          <w:sz w:val="28"/>
          <w:szCs w:val="28"/>
        </w:rPr>
      </w:pPr>
      <w:r w:rsidRPr="00CA0B88">
        <w:rPr>
          <w:rFonts w:ascii="Times New Roman" w:hAnsi="Times New Roman"/>
          <w:sz w:val="28"/>
          <w:szCs w:val="28"/>
        </w:rPr>
        <w:t>Nata/nato a ______________________________il______________________</w:t>
      </w:r>
    </w:p>
    <w:p w14:paraId="21A1DF45" w14:textId="77777777" w:rsidR="00DB32CC" w:rsidRPr="00CA0B88" w:rsidRDefault="00DB32CC" w:rsidP="00DB32CC">
      <w:pPr>
        <w:spacing w:line="240" w:lineRule="auto"/>
        <w:jc w:val="both"/>
        <w:rPr>
          <w:rFonts w:ascii="Times New Roman" w:hAnsi="Times New Roman"/>
          <w:sz w:val="28"/>
          <w:szCs w:val="28"/>
        </w:rPr>
      </w:pPr>
    </w:p>
    <w:p w14:paraId="59FF30C2" w14:textId="77777777" w:rsidR="00DB32CC" w:rsidRPr="00CA0B88" w:rsidRDefault="00DB32CC" w:rsidP="00DB32CC">
      <w:pPr>
        <w:spacing w:line="240" w:lineRule="auto"/>
        <w:jc w:val="both"/>
        <w:rPr>
          <w:rFonts w:ascii="Times New Roman" w:hAnsi="Times New Roman"/>
          <w:sz w:val="28"/>
          <w:szCs w:val="28"/>
        </w:rPr>
      </w:pPr>
      <w:r w:rsidRPr="00CA0B88">
        <w:rPr>
          <w:rFonts w:ascii="Times New Roman" w:hAnsi="Times New Roman"/>
          <w:sz w:val="28"/>
          <w:szCs w:val="28"/>
        </w:rPr>
        <w:lastRenderedPageBreak/>
        <w:t>In qualità di Legale Rappresentante di</w:t>
      </w:r>
    </w:p>
    <w:p w14:paraId="2DFE6263" w14:textId="77777777" w:rsidR="00DB32CC" w:rsidRPr="00CA0B88" w:rsidRDefault="00DB32CC" w:rsidP="00DB32CC">
      <w:pPr>
        <w:spacing w:line="240" w:lineRule="auto"/>
        <w:jc w:val="both"/>
        <w:rPr>
          <w:rFonts w:ascii="Times New Roman" w:hAnsi="Times New Roman"/>
          <w:sz w:val="28"/>
          <w:szCs w:val="28"/>
        </w:rPr>
      </w:pPr>
      <w:r w:rsidRPr="00CA0B88">
        <w:rPr>
          <w:rFonts w:ascii="Times New Roman" w:hAnsi="Times New Roman"/>
          <w:sz w:val="28"/>
          <w:szCs w:val="28"/>
        </w:rPr>
        <w:t xml:space="preserve"> __________________________________________________________________</w:t>
      </w:r>
    </w:p>
    <w:p w14:paraId="131136A0" w14:textId="77777777" w:rsidR="00DB32CC" w:rsidRPr="00CA0B88" w:rsidRDefault="00DB32CC" w:rsidP="00DB32CC">
      <w:pPr>
        <w:spacing w:line="240" w:lineRule="auto"/>
        <w:jc w:val="both"/>
        <w:rPr>
          <w:rFonts w:ascii="Times New Roman" w:hAnsi="Times New Roman"/>
          <w:i/>
          <w:sz w:val="28"/>
          <w:szCs w:val="28"/>
        </w:rPr>
      </w:pPr>
      <w:r w:rsidRPr="00CA0B88">
        <w:rPr>
          <w:rFonts w:ascii="Times New Roman" w:hAnsi="Times New Roman"/>
          <w:i/>
          <w:sz w:val="28"/>
          <w:szCs w:val="28"/>
        </w:rPr>
        <w:t>(denominazione del soggetto)</w:t>
      </w:r>
    </w:p>
    <w:p w14:paraId="1669569E" w14:textId="77777777" w:rsidR="00DB32CC" w:rsidRPr="00CA0B88" w:rsidRDefault="00DB32CC" w:rsidP="00DB32CC">
      <w:pPr>
        <w:spacing w:line="240" w:lineRule="auto"/>
        <w:jc w:val="both"/>
        <w:rPr>
          <w:rFonts w:ascii="Times New Roman" w:hAnsi="Times New Roman"/>
          <w:i/>
          <w:sz w:val="28"/>
          <w:szCs w:val="28"/>
        </w:rPr>
      </w:pPr>
    </w:p>
    <w:p w14:paraId="622CB19B" w14:textId="77777777" w:rsidR="00DB32CC" w:rsidRPr="00CA0B88" w:rsidRDefault="00DB32CC" w:rsidP="00DB32CC">
      <w:pPr>
        <w:spacing w:line="240" w:lineRule="auto"/>
        <w:jc w:val="both"/>
        <w:rPr>
          <w:rFonts w:ascii="Times New Roman" w:hAnsi="Times New Roman"/>
          <w:sz w:val="28"/>
          <w:szCs w:val="28"/>
        </w:rPr>
      </w:pPr>
      <w:r w:rsidRPr="00CA0B88">
        <w:rPr>
          <w:rFonts w:ascii="Times New Roman" w:hAnsi="Times New Roman"/>
          <w:sz w:val="28"/>
          <w:szCs w:val="28"/>
        </w:rPr>
        <w:t xml:space="preserve">Con sede legale in via/piazza ____________________________________ </w:t>
      </w:r>
    </w:p>
    <w:p w14:paraId="67A668B7" w14:textId="77777777" w:rsidR="00DB32CC" w:rsidRPr="00CA0B88" w:rsidRDefault="00DB32CC" w:rsidP="00DB32CC">
      <w:pPr>
        <w:spacing w:line="240" w:lineRule="auto"/>
        <w:jc w:val="both"/>
        <w:rPr>
          <w:rFonts w:ascii="Times New Roman" w:hAnsi="Times New Roman"/>
          <w:sz w:val="28"/>
          <w:szCs w:val="28"/>
        </w:rPr>
      </w:pPr>
    </w:p>
    <w:p w14:paraId="760C1369" w14:textId="77777777" w:rsidR="00DB32CC" w:rsidRPr="00CA0B88" w:rsidRDefault="00DB32CC" w:rsidP="00DB32CC">
      <w:pPr>
        <w:spacing w:line="240" w:lineRule="auto"/>
        <w:jc w:val="both"/>
        <w:rPr>
          <w:rFonts w:ascii="Times New Roman" w:hAnsi="Times New Roman"/>
          <w:sz w:val="28"/>
          <w:szCs w:val="28"/>
        </w:rPr>
      </w:pPr>
      <w:r w:rsidRPr="00CA0B88">
        <w:rPr>
          <w:rFonts w:ascii="Times New Roman" w:hAnsi="Times New Roman"/>
          <w:sz w:val="28"/>
          <w:szCs w:val="28"/>
        </w:rPr>
        <w:t>Comune ___________________________ CAP __________ Prov. __________</w:t>
      </w:r>
    </w:p>
    <w:p w14:paraId="4851A8AB" w14:textId="77777777" w:rsidR="00DB32CC" w:rsidRPr="00CA0B88" w:rsidRDefault="00DB32CC" w:rsidP="00DB32CC">
      <w:pPr>
        <w:spacing w:line="240" w:lineRule="auto"/>
        <w:jc w:val="both"/>
        <w:rPr>
          <w:rFonts w:ascii="Times New Roman" w:hAnsi="Times New Roman"/>
          <w:sz w:val="28"/>
          <w:szCs w:val="28"/>
        </w:rPr>
      </w:pPr>
    </w:p>
    <w:p w14:paraId="7FC075F8" w14:textId="77777777" w:rsidR="00DB32CC" w:rsidRPr="00CA0B88" w:rsidRDefault="00DB32CC" w:rsidP="00DB32CC">
      <w:pPr>
        <w:spacing w:line="240" w:lineRule="auto"/>
        <w:jc w:val="both"/>
        <w:rPr>
          <w:rFonts w:ascii="Times New Roman" w:hAnsi="Times New Roman"/>
          <w:sz w:val="28"/>
          <w:szCs w:val="28"/>
        </w:rPr>
      </w:pPr>
      <w:r w:rsidRPr="00CA0B88">
        <w:rPr>
          <w:rFonts w:ascii="Times New Roman" w:hAnsi="Times New Roman"/>
          <w:sz w:val="28"/>
          <w:szCs w:val="28"/>
        </w:rPr>
        <w:t>Tel. ________________________ PEC_________________________________</w:t>
      </w:r>
    </w:p>
    <w:p w14:paraId="157AA0BC" w14:textId="77777777" w:rsidR="00DB32CC" w:rsidRPr="00CA0B88" w:rsidRDefault="00DB32CC" w:rsidP="00DB32CC">
      <w:pPr>
        <w:spacing w:line="240" w:lineRule="auto"/>
        <w:jc w:val="both"/>
        <w:rPr>
          <w:rFonts w:ascii="Times New Roman" w:hAnsi="Times New Roman"/>
          <w:sz w:val="28"/>
          <w:szCs w:val="28"/>
        </w:rPr>
      </w:pPr>
    </w:p>
    <w:p w14:paraId="1C7506AB" w14:textId="77777777" w:rsidR="00DB32CC" w:rsidRPr="00CA0B88" w:rsidRDefault="00DB32CC" w:rsidP="00DB32CC">
      <w:pPr>
        <w:spacing w:line="240" w:lineRule="auto"/>
        <w:jc w:val="both"/>
        <w:rPr>
          <w:rFonts w:ascii="Times New Roman" w:hAnsi="Times New Roman"/>
          <w:sz w:val="28"/>
          <w:szCs w:val="28"/>
        </w:rPr>
      </w:pPr>
      <w:r w:rsidRPr="00CA0B88">
        <w:rPr>
          <w:rFonts w:ascii="Times New Roman" w:hAnsi="Times New Roman"/>
          <w:sz w:val="28"/>
          <w:szCs w:val="28"/>
        </w:rPr>
        <w:t>Indirizzo e-mail _________________________________________________</w:t>
      </w:r>
    </w:p>
    <w:p w14:paraId="508D94B4" w14:textId="77777777" w:rsidR="00DB32CC" w:rsidRPr="00CA0B88" w:rsidRDefault="00DB32CC" w:rsidP="00DB32CC">
      <w:pPr>
        <w:spacing w:line="240" w:lineRule="auto"/>
        <w:jc w:val="both"/>
        <w:rPr>
          <w:rFonts w:ascii="Times New Roman" w:hAnsi="Times New Roman"/>
          <w:sz w:val="28"/>
          <w:szCs w:val="28"/>
        </w:rPr>
      </w:pPr>
    </w:p>
    <w:p w14:paraId="628E9B46" w14:textId="77777777" w:rsidR="00DB32CC" w:rsidRPr="00CA0B88" w:rsidRDefault="00DB32CC" w:rsidP="00DB32CC">
      <w:pPr>
        <w:spacing w:line="240" w:lineRule="auto"/>
        <w:jc w:val="both"/>
        <w:rPr>
          <w:rFonts w:ascii="Times New Roman" w:hAnsi="Times New Roman"/>
          <w:sz w:val="28"/>
          <w:szCs w:val="28"/>
          <w:u w:val="single"/>
        </w:rPr>
      </w:pPr>
      <w:r w:rsidRPr="00CA0B88">
        <w:rPr>
          <w:rFonts w:ascii="Times New Roman" w:hAnsi="Times New Roman"/>
          <w:sz w:val="28"/>
          <w:szCs w:val="28"/>
        </w:rPr>
        <w:t>Partita IVA __________________ Codice Fiscale_____________________</w:t>
      </w:r>
    </w:p>
    <w:p w14:paraId="13E7BD20" w14:textId="77777777" w:rsidR="00DB32CC" w:rsidRPr="00CA0B88" w:rsidRDefault="00DB32CC" w:rsidP="00DB32CC">
      <w:pPr>
        <w:spacing w:line="240" w:lineRule="auto"/>
        <w:jc w:val="both"/>
        <w:rPr>
          <w:rFonts w:ascii="Times New Roman" w:hAnsi="Times New Roman"/>
          <w:sz w:val="28"/>
          <w:szCs w:val="28"/>
          <w:u w:val="single"/>
        </w:rPr>
      </w:pPr>
    </w:p>
    <w:p w14:paraId="3C4F2F4B" w14:textId="77777777" w:rsidR="00DB32CC" w:rsidRPr="00CA0B88" w:rsidRDefault="00DB32CC" w:rsidP="00DB32CC">
      <w:pPr>
        <w:spacing w:line="240" w:lineRule="auto"/>
        <w:jc w:val="both"/>
        <w:rPr>
          <w:rFonts w:ascii="Times New Roman" w:hAnsi="Times New Roman"/>
          <w:sz w:val="28"/>
          <w:szCs w:val="28"/>
        </w:rPr>
      </w:pPr>
    </w:p>
    <w:p w14:paraId="44D632B4" w14:textId="77777777" w:rsidR="00DB32CC" w:rsidRPr="00CA0B88" w:rsidRDefault="00DB32CC" w:rsidP="00DB32CC">
      <w:pPr>
        <w:spacing w:line="240" w:lineRule="auto"/>
        <w:jc w:val="both"/>
        <w:rPr>
          <w:rFonts w:ascii="Times New Roman" w:hAnsi="Times New Roman"/>
          <w:sz w:val="28"/>
          <w:szCs w:val="28"/>
        </w:rPr>
      </w:pPr>
    </w:p>
    <w:p w14:paraId="6863F0CA" w14:textId="77777777" w:rsidR="00DB32CC" w:rsidRPr="00CA0B88" w:rsidRDefault="00DB32CC" w:rsidP="00DB32CC">
      <w:pPr>
        <w:spacing w:line="240" w:lineRule="auto"/>
        <w:jc w:val="both"/>
        <w:rPr>
          <w:rFonts w:ascii="Times New Roman" w:hAnsi="Times New Roman"/>
          <w:sz w:val="28"/>
          <w:szCs w:val="28"/>
        </w:rPr>
      </w:pPr>
      <w:r w:rsidRPr="00CA0B88">
        <w:rPr>
          <w:rFonts w:ascii="Times New Roman" w:hAnsi="Times New Roman"/>
          <w:sz w:val="28"/>
          <w:szCs w:val="28"/>
        </w:rPr>
        <w:t>Ai sensi di quanto stabilito dai criteri previsti nell’avviso pubblico della DT Romagna:</w:t>
      </w:r>
    </w:p>
    <w:p w14:paraId="5D196792" w14:textId="77777777" w:rsidR="00DB32CC" w:rsidRPr="00CA0B88" w:rsidRDefault="00DB32CC" w:rsidP="00DB32CC">
      <w:pPr>
        <w:pStyle w:val="Titolo1"/>
        <w:tabs>
          <w:tab w:val="num" w:pos="0"/>
          <w:tab w:val="left" w:pos="3686"/>
          <w:tab w:val="left" w:pos="4395"/>
          <w:tab w:val="left" w:pos="5103"/>
        </w:tabs>
        <w:suppressAutoHyphens/>
        <w:spacing w:line="240" w:lineRule="auto"/>
        <w:ind w:left="432" w:hanging="432"/>
        <w:jc w:val="both"/>
        <w:rPr>
          <w:rFonts w:ascii="Times New Roman" w:hAnsi="Times New Roman"/>
          <w:sz w:val="28"/>
          <w:szCs w:val="28"/>
        </w:rPr>
      </w:pPr>
      <w:r w:rsidRPr="00CA0B88">
        <w:rPr>
          <w:rFonts w:ascii="Times New Roman" w:hAnsi="Times New Roman"/>
          <w:sz w:val="28"/>
          <w:szCs w:val="28"/>
        </w:rPr>
        <w:t>RICHIEDE</w:t>
      </w:r>
    </w:p>
    <w:p w14:paraId="32A74559" w14:textId="77777777" w:rsidR="00DB32CC" w:rsidRPr="00CA0B88" w:rsidRDefault="00DB32CC" w:rsidP="00DB32CC">
      <w:pPr>
        <w:spacing w:line="240" w:lineRule="auto"/>
        <w:jc w:val="both"/>
        <w:rPr>
          <w:rFonts w:ascii="Times New Roman" w:hAnsi="Times New Roman"/>
          <w:sz w:val="28"/>
          <w:szCs w:val="28"/>
        </w:rPr>
      </w:pPr>
    </w:p>
    <w:p w14:paraId="561C4418" w14:textId="77777777" w:rsidR="00DB32CC" w:rsidRPr="00CA0B88" w:rsidRDefault="00DB32CC" w:rsidP="00DB32CC">
      <w:pPr>
        <w:numPr>
          <w:ilvl w:val="0"/>
          <w:numId w:val="2"/>
        </w:numPr>
        <w:suppressAutoHyphens/>
        <w:spacing w:after="0" w:line="240" w:lineRule="auto"/>
        <w:jc w:val="both"/>
        <w:rPr>
          <w:rFonts w:ascii="Times New Roman" w:hAnsi="Times New Roman"/>
          <w:sz w:val="28"/>
          <w:szCs w:val="28"/>
        </w:rPr>
      </w:pPr>
      <w:r w:rsidRPr="00CA0B88">
        <w:rPr>
          <w:rFonts w:ascii="Times New Roman" w:hAnsi="Times New Roman"/>
          <w:sz w:val="28"/>
          <w:szCs w:val="28"/>
        </w:rPr>
        <w:t xml:space="preserve">Di partecipare al Programma di Promo-commercializzazione 2023 della Destinazione Turistica Romagna con almeno euro 250,00 da versarsi </w:t>
      </w:r>
      <w:r w:rsidRPr="00014553">
        <w:rPr>
          <w:rFonts w:ascii="Times New Roman" w:hAnsi="Times New Roman"/>
          <w:sz w:val="28"/>
          <w:szCs w:val="28"/>
        </w:rPr>
        <w:t xml:space="preserve">tassativamente </w:t>
      </w:r>
      <w:r w:rsidRPr="00014553">
        <w:rPr>
          <w:rFonts w:ascii="Times New Roman" w:hAnsi="Times New Roman"/>
          <w:b/>
          <w:bCs/>
          <w:sz w:val="28"/>
          <w:szCs w:val="28"/>
        </w:rPr>
        <w:t>entro il 31 gennaio 2023</w:t>
      </w:r>
      <w:r w:rsidRPr="00014553">
        <w:rPr>
          <w:rFonts w:ascii="Times New Roman" w:hAnsi="Times New Roman"/>
          <w:sz w:val="28"/>
          <w:szCs w:val="28"/>
        </w:rPr>
        <w:t xml:space="preserve"> secondo</w:t>
      </w:r>
      <w:r w:rsidRPr="00CA0B88">
        <w:rPr>
          <w:rFonts w:ascii="Times New Roman" w:hAnsi="Times New Roman"/>
          <w:sz w:val="28"/>
          <w:szCs w:val="28"/>
        </w:rPr>
        <w:t xml:space="preserve"> le modalità che saranno successivamente comunicate dall’Ente</w:t>
      </w:r>
    </w:p>
    <w:p w14:paraId="156D219E" w14:textId="77777777" w:rsidR="00DB32CC" w:rsidRPr="00CA0B88" w:rsidRDefault="00DB32CC" w:rsidP="00DB32CC">
      <w:pPr>
        <w:spacing w:line="240" w:lineRule="auto"/>
        <w:ind w:left="720"/>
        <w:jc w:val="both"/>
        <w:rPr>
          <w:rFonts w:ascii="Times New Roman" w:hAnsi="Times New Roman"/>
          <w:sz w:val="28"/>
          <w:szCs w:val="28"/>
        </w:rPr>
      </w:pPr>
    </w:p>
    <w:p w14:paraId="16AF5629" w14:textId="77777777" w:rsidR="00DB32CC" w:rsidRPr="00CA0B88" w:rsidRDefault="00DB32CC" w:rsidP="00DB32CC">
      <w:pPr>
        <w:spacing w:line="240" w:lineRule="auto"/>
        <w:ind w:left="720"/>
        <w:jc w:val="both"/>
        <w:rPr>
          <w:rFonts w:ascii="Times New Roman" w:hAnsi="Times New Roman"/>
          <w:sz w:val="28"/>
          <w:szCs w:val="28"/>
        </w:rPr>
      </w:pPr>
    </w:p>
    <w:p w14:paraId="5F89195E" w14:textId="77777777" w:rsidR="00DB32CC" w:rsidRPr="00CA0B88" w:rsidRDefault="00DB32CC" w:rsidP="00DB32CC">
      <w:pPr>
        <w:tabs>
          <w:tab w:val="left" w:pos="360"/>
        </w:tabs>
        <w:spacing w:line="240" w:lineRule="auto"/>
        <w:jc w:val="both"/>
        <w:rPr>
          <w:rFonts w:ascii="Times New Roman" w:hAnsi="Times New Roman"/>
          <w:sz w:val="28"/>
          <w:szCs w:val="28"/>
        </w:rPr>
      </w:pPr>
      <w:r w:rsidRPr="00CA0B88">
        <w:rPr>
          <w:rFonts w:ascii="Times New Roman" w:hAnsi="Times New Roman"/>
          <w:b/>
          <w:sz w:val="28"/>
          <w:szCs w:val="28"/>
        </w:rPr>
        <w:t>DICHIARA</w:t>
      </w:r>
    </w:p>
    <w:p w14:paraId="299F0703" w14:textId="77777777" w:rsidR="00DB32CC" w:rsidRPr="00CA0B88" w:rsidRDefault="00DB32CC" w:rsidP="00DB32CC">
      <w:pPr>
        <w:numPr>
          <w:ilvl w:val="2"/>
          <w:numId w:val="1"/>
        </w:numPr>
        <w:tabs>
          <w:tab w:val="left" w:pos="720"/>
        </w:tabs>
        <w:spacing w:before="120" w:after="120" w:line="240" w:lineRule="auto"/>
        <w:ind w:left="720"/>
        <w:jc w:val="both"/>
        <w:rPr>
          <w:rFonts w:ascii="Times New Roman" w:hAnsi="Times New Roman"/>
          <w:sz w:val="28"/>
          <w:szCs w:val="28"/>
        </w:rPr>
      </w:pPr>
      <w:r w:rsidRPr="50D128AE">
        <w:rPr>
          <w:rFonts w:ascii="Times New Roman" w:hAnsi="Times New Roman"/>
          <w:sz w:val="28"/>
          <w:szCs w:val="28"/>
        </w:rPr>
        <w:t xml:space="preserve">di essere regolarmente costituito ed iscritto al registro delle imprese presso la Camera di Commercio, Industria, Artigianato e Agricoltura competente per territorio e in regola con il diritto annuale, e risulta attivo; </w:t>
      </w:r>
    </w:p>
    <w:p w14:paraId="54DCCC17" w14:textId="77777777" w:rsidR="00DB32CC" w:rsidRPr="00CA0B88" w:rsidRDefault="00DB32CC" w:rsidP="00DB32CC">
      <w:pPr>
        <w:numPr>
          <w:ilvl w:val="2"/>
          <w:numId w:val="1"/>
        </w:numPr>
        <w:tabs>
          <w:tab w:val="left" w:pos="720"/>
        </w:tabs>
        <w:spacing w:before="120" w:after="120" w:line="240" w:lineRule="auto"/>
        <w:ind w:left="720"/>
        <w:jc w:val="both"/>
        <w:rPr>
          <w:rFonts w:ascii="Times New Roman" w:hAnsi="Times New Roman"/>
          <w:sz w:val="28"/>
          <w:szCs w:val="28"/>
        </w:rPr>
      </w:pPr>
      <w:r w:rsidRPr="50D128AE">
        <w:rPr>
          <w:rFonts w:ascii="Times New Roman" w:hAnsi="Times New Roman"/>
          <w:sz w:val="28"/>
          <w:szCs w:val="28"/>
        </w:rPr>
        <w:t>di essere in possesso di almeno un Codice Ateco relativo ad attività turistiche, come risultante dalla visura camerale;</w:t>
      </w:r>
    </w:p>
    <w:p w14:paraId="358E6B91" w14:textId="77777777" w:rsidR="00DB32CC" w:rsidRPr="00CA0B88" w:rsidRDefault="00DB32CC" w:rsidP="00DB32CC">
      <w:pPr>
        <w:numPr>
          <w:ilvl w:val="2"/>
          <w:numId w:val="1"/>
        </w:numPr>
        <w:tabs>
          <w:tab w:val="left" w:pos="720"/>
        </w:tabs>
        <w:spacing w:before="120" w:after="120" w:line="240" w:lineRule="auto"/>
        <w:ind w:left="720"/>
        <w:jc w:val="both"/>
        <w:rPr>
          <w:rFonts w:ascii="Times New Roman" w:hAnsi="Times New Roman"/>
          <w:sz w:val="28"/>
          <w:szCs w:val="28"/>
        </w:rPr>
      </w:pPr>
      <w:r w:rsidRPr="50D128AE">
        <w:rPr>
          <w:rFonts w:ascii="Times New Roman" w:hAnsi="Times New Roman"/>
          <w:sz w:val="28"/>
          <w:szCs w:val="28"/>
        </w:rPr>
        <w:t>di avere almeno una sede operativa nel territorio regionale, come risultante da visura camerale;</w:t>
      </w:r>
    </w:p>
    <w:p w14:paraId="33C17204" w14:textId="77777777" w:rsidR="00DB32CC" w:rsidRPr="00CA0B88" w:rsidRDefault="00DB32CC" w:rsidP="00DB32CC">
      <w:pPr>
        <w:numPr>
          <w:ilvl w:val="2"/>
          <w:numId w:val="1"/>
        </w:numPr>
        <w:tabs>
          <w:tab w:val="left" w:pos="720"/>
        </w:tabs>
        <w:spacing w:before="120" w:after="120" w:line="240" w:lineRule="auto"/>
        <w:ind w:left="720"/>
        <w:jc w:val="both"/>
        <w:rPr>
          <w:rFonts w:ascii="Times New Roman" w:hAnsi="Times New Roman"/>
          <w:sz w:val="28"/>
          <w:szCs w:val="28"/>
        </w:rPr>
      </w:pPr>
      <w:r w:rsidRPr="50D128AE">
        <w:rPr>
          <w:rFonts w:ascii="Times New Roman" w:hAnsi="Times New Roman"/>
          <w:sz w:val="28"/>
          <w:szCs w:val="28"/>
        </w:rPr>
        <w:t>di non trovarsi in stato di fallimento, liquidazione coatta, liquidazione volontaria, concordato preventivo ed ogni altra procedura concorsuale prevista dalla Legge Fallimentare e da altre leggi speciali, e non ha in corso un procedimento per la dichiarazione di una di tali situazioni nei propri confronti;</w:t>
      </w:r>
    </w:p>
    <w:p w14:paraId="1F3FE337" w14:textId="77777777" w:rsidR="00DB32CC" w:rsidRPr="00CA0B88" w:rsidRDefault="00DB32CC" w:rsidP="00DB32CC">
      <w:pPr>
        <w:numPr>
          <w:ilvl w:val="2"/>
          <w:numId w:val="1"/>
        </w:numPr>
        <w:tabs>
          <w:tab w:val="left" w:pos="720"/>
        </w:tabs>
        <w:spacing w:before="120" w:after="120" w:line="240" w:lineRule="auto"/>
        <w:ind w:left="720"/>
        <w:jc w:val="both"/>
        <w:rPr>
          <w:rFonts w:ascii="Times New Roman" w:hAnsi="Times New Roman"/>
          <w:sz w:val="28"/>
          <w:szCs w:val="28"/>
        </w:rPr>
      </w:pPr>
      <w:r w:rsidRPr="50D128AE">
        <w:rPr>
          <w:rFonts w:ascii="Times New Roman" w:hAnsi="Times New Roman"/>
          <w:sz w:val="28"/>
          <w:szCs w:val="28"/>
        </w:rPr>
        <w:t>di rispettare le norme dell’ordinamento giuridico italiano in materia di prevenzione degli infortuni sui luoghi di lavoro e delle malattie professionali, della sicurezza sui luoghi di lavoro, dei contratti collettivi di lavoro e delle normative relative alla tutela dell’ambiente;</w:t>
      </w:r>
    </w:p>
    <w:p w14:paraId="70FC6DB3" w14:textId="77777777" w:rsidR="00DB32CC" w:rsidRPr="00CA0B88" w:rsidRDefault="00DB32CC" w:rsidP="00DB32CC">
      <w:pPr>
        <w:numPr>
          <w:ilvl w:val="2"/>
          <w:numId w:val="1"/>
        </w:numPr>
        <w:tabs>
          <w:tab w:val="left" w:pos="720"/>
        </w:tabs>
        <w:spacing w:after="120" w:line="240" w:lineRule="auto"/>
        <w:ind w:left="720"/>
        <w:jc w:val="both"/>
        <w:rPr>
          <w:rFonts w:ascii="Times New Roman" w:hAnsi="Times New Roman"/>
          <w:sz w:val="28"/>
          <w:szCs w:val="28"/>
        </w:rPr>
      </w:pPr>
      <w:r w:rsidRPr="50D128AE">
        <w:rPr>
          <w:rFonts w:ascii="Times New Roman" w:hAnsi="Times New Roman"/>
          <w:sz w:val="28"/>
          <w:szCs w:val="28"/>
        </w:rPr>
        <w:t>di non rientrare tra coloro che hanno ricevuto e successivamente non rimborsato o depositato in un conto bloccato gli aiuti che sono stati individuati dalla Commissione Europea quali illegali o incompatibili;</w:t>
      </w:r>
    </w:p>
    <w:p w14:paraId="1F095920" w14:textId="77777777" w:rsidR="00DB32CC" w:rsidRPr="00CA0B88" w:rsidRDefault="00DB32CC" w:rsidP="00DB32CC">
      <w:pPr>
        <w:widowControl w:val="0"/>
        <w:numPr>
          <w:ilvl w:val="0"/>
          <w:numId w:val="1"/>
        </w:numPr>
        <w:suppressAutoHyphens/>
        <w:autoSpaceDE w:val="0"/>
        <w:autoSpaceDN w:val="0"/>
        <w:adjustRightInd w:val="0"/>
        <w:spacing w:after="0" w:line="240" w:lineRule="auto"/>
        <w:ind w:right="77"/>
        <w:jc w:val="both"/>
        <w:rPr>
          <w:rFonts w:ascii="Times New Roman" w:hAnsi="Times New Roman"/>
          <w:sz w:val="28"/>
          <w:szCs w:val="28"/>
        </w:rPr>
      </w:pPr>
      <w:r w:rsidRPr="00CA0B88">
        <w:rPr>
          <w:rFonts w:ascii="Times New Roman" w:hAnsi="Times New Roman"/>
          <w:sz w:val="28"/>
          <w:szCs w:val="28"/>
        </w:rPr>
        <w:t>di essere in regola con gli obblighi relativi al pagamento dei contributi previdenziali ed assistenziali a favore dei lavoratori secondo la legislazione italiana o quella del paese in cui sono stabiliti;</w:t>
      </w:r>
    </w:p>
    <w:p w14:paraId="44ACE615" w14:textId="77777777" w:rsidR="00DB32CC" w:rsidRPr="00CA0B88" w:rsidRDefault="00DB32CC" w:rsidP="00DB32CC">
      <w:pPr>
        <w:widowControl w:val="0"/>
        <w:numPr>
          <w:ilvl w:val="0"/>
          <w:numId w:val="1"/>
        </w:numPr>
        <w:suppressAutoHyphens/>
        <w:autoSpaceDE w:val="0"/>
        <w:autoSpaceDN w:val="0"/>
        <w:adjustRightInd w:val="0"/>
        <w:spacing w:after="0" w:line="240" w:lineRule="auto"/>
        <w:ind w:right="77"/>
        <w:jc w:val="both"/>
        <w:rPr>
          <w:rFonts w:ascii="Times New Roman" w:hAnsi="Times New Roman"/>
          <w:sz w:val="28"/>
          <w:szCs w:val="28"/>
        </w:rPr>
      </w:pPr>
      <w:r w:rsidRPr="00CA0B88">
        <w:rPr>
          <w:rFonts w:ascii="Times New Roman" w:hAnsi="Times New Roman"/>
          <w:sz w:val="28"/>
          <w:szCs w:val="28"/>
        </w:rPr>
        <w:t>di essere in regola con gli obblighi relativi al pagamento delle imposte e delle tasse, secondo la legislazione italiana o quella del paese in cui sono stabiliti.</w:t>
      </w:r>
    </w:p>
    <w:p w14:paraId="38039C14" w14:textId="77777777" w:rsidR="00DB32CC" w:rsidRPr="00CA0B88" w:rsidRDefault="00DB32CC" w:rsidP="00DB32CC">
      <w:pPr>
        <w:spacing w:after="120" w:line="240" w:lineRule="auto"/>
        <w:ind w:left="720"/>
        <w:jc w:val="both"/>
        <w:rPr>
          <w:rFonts w:ascii="Times New Roman" w:hAnsi="Times New Roman"/>
          <w:sz w:val="28"/>
          <w:szCs w:val="28"/>
        </w:rPr>
      </w:pPr>
    </w:p>
    <w:p w14:paraId="7D878D0B" w14:textId="77777777" w:rsidR="00DB32CC" w:rsidRPr="00CA0B88" w:rsidRDefault="00DB32CC" w:rsidP="00DB32CC">
      <w:pPr>
        <w:pStyle w:val="Titolo1"/>
        <w:tabs>
          <w:tab w:val="num" w:pos="0"/>
          <w:tab w:val="left" w:pos="5980"/>
        </w:tabs>
        <w:suppressAutoHyphens/>
        <w:spacing w:line="240" w:lineRule="auto"/>
        <w:ind w:left="432" w:hanging="432"/>
        <w:jc w:val="both"/>
        <w:rPr>
          <w:rFonts w:ascii="Times New Roman" w:hAnsi="Times New Roman"/>
          <w:sz w:val="28"/>
          <w:szCs w:val="28"/>
        </w:rPr>
      </w:pPr>
      <w:r w:rsidRPr="00CA0B88">
        <w:rPr>
          <w:rFonts w:ascii="Times New Roman" w:hAnsi="Times New Roman"/>
          <w:sz w:val="28"/>
          <w:szCs w:val="28"/>
        </w:rPr>
        <w:t>DICHIARA INFINE</w:t>
      </w:r>
    </w:p>
    <w:p w14:paraId="543AE0C5" w14:textId="77777777" w:rsidR="00DB32CC" w:rsidRPr="00CA0B88" w:rsidRDefault="00DB32CC" w:rsidP="00DB32CC">
      <w:pPr>
        <w:pStyle w:val="NormaleWeb"/>
        <w:spacing w:before="119"/>
        <w:jc w:val="both"/>
        <w:rPr>
          <w:sz w:val="28"/>
          <w:szCs w:val="28"/>
        </w:rPr>
      </w:pPr>
      <w:r w:rsidRPr="00CA0B88">
        <w:rPr>
          <w:sz w:val="28"/>
          <w:szCs w:val="28"/>
        </w:rPr>
        <w:t xml:space="preserve"> </w:t>
      </w:r>
      <w:r w:rsidRPr="00CA0B88">
        <w:rPr>
          <w:b/>
          <w:sz w:val="28"/>
          <w:szCs w:val="28"/>
          <w:u w:val="single"/>
        </w:rPr>
        <w:t>di essere iscritto</w:t>
      </w:r>
      <w:r w:rsidRPr="00CA0B88">
        <w:rPr>
          <w:sz w:val="28"/>
          <w:szCs w:val="28"/>
        </w:rPr>
        <w:t>, ai sensi del Decreto MEF n. 57/2014, all'Elenco di cui all'art. 8 del Regolamento dell'Autorità garante della concorrenza e del mercato;</w:t>
      </w:r>
    </w:p>
    <w:p w14:paraId="71CDD67B" w14:textId="77777777" w:rsidR="00DB32CC" w:rsidRPr="00CA0B88" w:rsidRDefault="00DB32CC" w:rsidP="00DB32CC">
      <w:pPr>
        <w:pStyle w:val="NormaleWeb"/>
        <w:spacing w:before="119"/>
        <w:jc w:val="both"/>
        <w:rPr>
          <w:strike/>
          <w:sz w:val="28"/>
          <w:szCs w:val="28"/>
        </w:rPr>
      </w:pPr>
      <w:r w:rsidRPr="00CA0B88">
        <w:rPr>
          <w:sz w:val="28"/>
          <w:szCs w:val="28"/>
        </w:rPr>
        <w:lastRenderedPageBreak/>
        <w:t xml:space="preserve"> </w:t>
      </w:r>
      <w:r w:rsidRPr="00CA0B88">
        <w:rPr>
          <w:b/>
          <w:sz w:val="28"/>
          <w:szCs w:val="28"/>
          <w:u w:val="single"/>
        </w:rPr>
        <w:t>di non essere iscritto</w:t>
      </w:r>
      <w:r w:rsidRPr="00CA0B88">
        <w:rPr>
          <w:sz w:val="28"/>
          <w:szCs w:val="28"/>
        </w:rPr>
        <w:t xml:space="preserve"> ai sensi del Decreto MEF n. 57/2014, all'Elenco di cui all'art. 8 del Regolamento dell'Autorità garante della concorrenza e del mercato;</w:t>
      </w:r>
    </w:p>
    <w:p w14:paraId="00AA22A0" w14:textId="77777777" w:rsidR="00DB32CC" w:rsidRPr="00CA0B88" w:rsidRDefault="00DB32CC" w:rsidP="00DB32CC">
      <w:pPr>
        <w:tabs>
          <w:tab w:val="left" w:pos="0"/>
        </w:tabs>
        <w:spacing w:line="240" w:lineRule="auto"/>
        <w:jc w:val="both"/>
        <w:rPr>
          <w:rFonts w:ascii="Times New Roman" w:hAnsi="Times New Roman"/>
          <w:sz w:val="28"/>
          <w:szCs w:val="28"/>
        </w:rPr>
      </w:pPr>
      <w:r w:rsidRPr="00CA0B88">
        <w:rPr>
          <w:rFonts w:ascii="Times New Roman" w:hAnsi="Times New Roman"/>
          <w:sz w:val="28"/>
          <w:szCs w:val="28"/>
        </w:rPr>
        <w:t>di essere disponibile a fornire qualsiasi ulteriore informazione che necessitasse per la valutazione della manifestazione di interesse</w:t>
      </w:r>
    </w:p>
    <w:p w14:paraId="19FF0402" w14:textId="77777777" w:rsidR="00DB32CC" w:rsidRPr="00CA0B88" w:rsidRDefault="00DB32CC" w:rsidP="00DB32CC">
      <w:pPr>
        <w:tabs>
          <w:tab w:val="left" w:pos="0"/>
        </w:tabs>
        <w:spacing w:line="240" w:lineRule="auto"/>
        <w:jc w:val="both"/>
        <w:rPr>
          <w:rFonts w:ascii="Times New Roman" w:hAnsi="Times New Roman"/>
          <w:sz w:val="28"/>
          <w:szCs w:val="28"/>
        </w:rPr>
      </w:pPr>
    </w:p>
    <w:p w14:paraId="674976D3" w14:textId="77777777" w:rsidR="00DB32CC" w:rsidRPr="00CA0B88" w:rsidRDefault="00DB32CC" w:rsidP="00DB32CC">
      <w:pPr>
        <w:tabs>
          <w:tab w:val="left" w:pos="0"/>
        </w:tabs>
        <w:spacing w:line="240" w:lineRule="auto"/>
        <w:jc w:val="both"/>
        <w:rPr>
          <w:rFonts w:ascii="Times New Roman" w:hAnsi="Times New Roman"/>
          <w:sz w:val="28"/>
          <w:szCs w:val="28"/>
        </w:rPr>
      </w:pPr>
      <w:r w:rsidRPr="00CA0B88">
        <w:rPr>
          <w:rFonts w:ascii="Times New Roman" w:hAnsi="Times New Roman"/>
          <w:sz w:val="28"/>
          <w:szCs w:val="28"/>
        </w:rPr>
        <w:t>di indicare la presente casella di posta elettronica per ogni avviso e comunicazione successiva __________________________________________</w:t>
      </w:r>
    </w:p>
    <w:p w14:paraId="0860678B" w14:textId="77777777" w:rsidR="00DB32CC" w:rsidRPr="00CA0B88" w:rsidRDefault="00DB32CC" w:rsidP="00DB32CC">
      <w:pPr>
        <w:tabs>
          <w:tab w:val="left" w:pos="0"/>
        </w:tabs>
        <w:spacing w:line="240" w:lineRule="auto"/>
        <w:jc w:val="both"/>
        <w:rPr>
          <w:rFonts w:ascii="Times New Roman" w:hAnsi="Times New Roman"/>
          <w:sz w:val="28"/>
          <w:szCs w:val="28"/>
        </w:rPr>
      </w:pPr>
      <w:r w:rsidRPr="00CA0B88">
        <w:rPr>
          <w:rFonts w:ascii="Times New Roman" w:hAnsi="Times New Roman"/>
          <w:sz w:val="28"/>
          <w:szCs w:val="28"/>
        </w:rPr>
        <w:t>di indicare la presente casella di posta elettronica ordinaria per le comunicazioni successive al presente procedimento quali a titolo esemplificativo invio di informazioni relative ad iniziative, newsletter, ecc..</w:t>
      </w:r>
    </w:p>
    <w:p w14:paraId="7570E40F" w14:textId="77777777" w:rsidR="00DB32CC" w:rsidRPr="00CA0B88" w:rsidRDefault="00DB32CC" w:rsidP="00DB32CC">
      <w:pPr>
        <w:tabs>
          <w:tab w:val="left" w:pos="0"/>
        </w:tabs>
        <w:spacing w:line="240" w:lineRule="auto"/>
        <w:jc w:val="both"/>
        <w:rPr>
          <w:rFonts w:ascii="Times New Roman" w:hAnsi="Times New Roman"/>
          <w:sz w:val="28"/>
          <w:szCs w:val="28"/>
        </w:rPr>
      </w:pPr>
      <w:r w:rsidRPr="00CA0B88">
        <w:rPr>
          <w:rFonts w:ascii="Times New Roman" w:hAnsi="Times New Roman"/>
          <w:sz w:val="28"/>
          <w:szCs w:val="28"/>
        </w:rPr>
        <w:t>__________________________</w:t>
      </w:r>
    </w:p>
    <w:p w14:paraId="06EA05DE" w14:textId="77777777" w:rsidR="00DB32CC" w:rsidRPr="00CA0B88" w:rsidRDefault="00DB32CC" w:rsidP="00DB32CC">
      <w:pPr>
        <w:spacing w:line="240" w:lineRule="auto"/>
        <w:jc w:val="both"/>
        <w:rPr>
          <w:rFonts w:ascii="Times New Roman" w:hAnsi="Times New Roman"/>
          <w:b/>
          <w:sz w:val="28"/>
          <w:szCs w:val="28"/>
        </w:rPr>
      </w:pPr>
      <w:r w:rsidRPr="00CA0B88">
        <w:rPr>
          <w:rFonts w:ascii="Times New Roman" w:hAnsi="Times New Roman"/>
          <w:b/>
          <w:sz w:val="28"/>
          <w:szCs w:val="28"/>
        </w:rPr>
        <w:t>Il Legale Rappresentante</w:t>
      </w:r>
    </w:p>
    <w:p w14:paraId="5AEFD736" w14:textId="77777777" w:rsidR="00DB32CC" w:rsidRPr="00CA0B88" w:rsidRDefault="00DB32CC" w:rsidP="00DB32CC">
      <w:pPr>
        <w:spacing w:line="240" w:lineRule="auto"/>
        <w:jc w:val="both"/>
        <w:rPr>
          <w:rFonts w:ascii="Times New Roman" w:hAnsi="Times New Roman"/>
          <w:b/>
          <w:sz w:val="28"/>
          <w:szCs w:val="28"/>
        </w:rPr>
      </w:pPr>
      <w:r w:rsidRPr="00CA0B88">
        <w:rPr>
          <w:rFonts w:ascii="Times New Roman" w:hAnsi="Times New Roman"/>
          <w:b/>
          <w:sz w:val="28"/>
          <w:szCs w:val="28"/>
        </w:rPr>
        <w:t>Firma ____________________________Data_______________________</w:t>
      </w:r>
    </w:p>
    <w:p w14:paraId="3E2009FC" w14:textId="77777777" w:rsidR="00DB32CC" w:rsidRPr="00CA0B88" w:rsidRDefault="00DB32CC" w:rsidP="00DB32CC">
      <w:pPr>
        <w:pStyle w:val="NormaleWeb"/>
        <w:spacing w:after="0"/>
        <w:jc w:val="both"/>
        <w:rPr>
          <w:b/>
          <w:sz w:val="28"/>
          <w:szCs w:val="28"/>
        </w:rPr>
      </w:pPr>
      <w:r w:rsidRPr="00CA0B88">
        <w:rPr>
          <w:i/>
          <w:sz w:val="28"/>
          <w:szCs w:val="28"/>
          <w:u w:val="single"/>
        </w:rPr>
        <w:t>IMPORTANTE</w:t>
      </w:r>
      <w:r w:rsidRPr="00CA0B88">
        <w:rPr>
          <w:i/>
          <w:sz w:val="28"/>
          <w:szCs w:val="28"/>
        </w:rPr>
        <w:t>: In caso di sottoscrizione con firma autografa, ai sensi dell'art. 38, comma 3 del DPR 445/2000 e successive modificazioni, nonché dell'art. 65, comma 1, lett. c) del D.Lgs 65/82, è necessario allegare copia fotostatica di un valido documento di identità del sottoscrittore</w:t>
      </w:r>
      <w:r w:rsidRPr="00CA0B88">
        <w:rPr>
          <w:b/>
          <w:bCs/>
          <w:sz w:val="28"/>
          <w:szCs w:val="28"/>
        </w:rPr>
        <w:t>.</w:t>
      </w:r>
    </w:p>
    <w:p w14:paraId="6E2BDA71" w14:textId="77777777" w:rsidR="00DB32CC" w:rsidRPr="00CA0B88" w:rsidRDefault="00DB32CC" w:rsidP="00DB32CC">
      <w:pPr>
        <w:jc w:val="center"/>
        <w:rPr>
          <w:rFonts w:ascii="Times New Roman" w:hAnsi="Times New Roman"/>
          <w:b/>
          <w:bCs/>
          <w:color w:val="2A2A2A"/>
          <w:sz w:val="28"/>
          <w:szCs w:val="28"/>
        </w:rPr>
      </w:pPr>
      <w:r w:rsidRPr="00CA0B88">
        <w:rPr>
          <w:rFonts w:ascii="Times New Roman" w:hAnsi="Times New Roman"/>
          <w:b/>
          <w:bCs/>
          <w:color w:val="2A2A2A"/>
          <w:sz w:val="28"/>
          <w:szCs w:val="28"/>
        </w:rPr>
        <w:t>INFORMATIVA PRIVACY</w:t>
      </w:r>
    </w:p>
    <w:p w14:paraId="23680F59"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2A2A2A"/>
          <w:sz w:val="28"/>
          <w:szCs w:val="28"/>
        </w:rPr>
        <w:t xml:space="preserve"> </w:t>
      </w:r>
    </w:p>
    <w:p w14:paraId="6A218B31"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2A2A2A"/>
          <w:sz w:val="28"/>
          <w:szCs w:val="28"/>
        </w:rPr>
        <w:t xml:space="preserve">I Dati Personali (es. dati anagrafici relativi ai legali rappresentanti degli operatori economici concorrenti) raccolti saranno trattati, anche con strumenti informatici, del Decreto Legislativo n. 196/2003 (“Codice Privacy”) articoli 13, 23 e 26 e del Regolamento (UE) 2016/679 (“GDPR”) articoli 13 e 14. esclusivamente nell’ambito della presente procedura di gara. </w:t>
      </w:r>
    </w:p>
    <w:p w14:paraId="23E5CA0B"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2A2A2A"/>
          <w:sz w:val="28"/>
          <w:szCs w:val="28"/>
        </w:rPr>
        <w:t xml:space="preserve"> </w:t>
      </w:r>
    </w:p>
    <w:p w14:paraId="4184C969"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000000" w:themeColor="text1"/>
          <w:sz w:val="28"/>
          <w:szCs w:val="28"/>
        </w:rPr>
        <w:t>INFORMATIVA AI SENSI DELL’ART. 13 DEL REGOLAMENTO UE 2016/679</w:t>
      </w:r>
    </w:p>
    <w:p w14:paraId="1E2F8A94"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000000" w:themeColor="text1"/>
          <w:sz w:val="28"/>
          <w:szCs w:val="28"/>
        </w:rPr>
        <w:lastRenderedPageBreak/>
        <w:t>La presente sezione (“</w:t>
      </w:r>
      <w:r w:rsidRPr="00CA0B88">
        <w:rPr>
          <w:rFonts w:ascii="Times New Roman" w:hAnsi="Times New Roman"/>
          <w:b/>
          <w:bCs/>
          <w:color w:val="000000" w:themeColor="text1"/>
          <w:sz w:val="28"/>
          <w:szCs w:val="28"/>
        </w:rPr>
        <w:t>Informativa</w:t>
      </w:r>
      <w:r w:rsidRPr="00CA0B88">
        <w:rPr>
          <w:rFonts w:ascii="Times New Roman" w:hAnsi="Times New Roman"/>
          <w:color w:val="000000" w:themeColor="text1"/>
          <w:sz w:val="28"/>
          <w:szCs w:val="28"/>
        </w:rPr>
        <w:t xml:space="preserve">”) intende fornire indicazioni in merito al trattamento di dati personali e informazioni relative alle persone fisiche operanti e/o rappresentanti gli operatori economici concorrenti alla gara, conferiti nell’ambito della procedura, anche per gli adempimenti connessi e seguenti, alla Destinazione Turistica Romagna e/o ad altri soggetti individuati nell’ambito della procedura stessa per le finalità di seguito indicate. </w:t>
      </w:r>
    </w:p>
    <w:p w14:paraId="20E4038B" w14:textId="77777777" w:rsidR="00DB32CC" w:rsidRPr="00CA0B88" w:rsidRDefault="00DB32CC" w:rsidP="00DB32CC">
      <w:pPr>
        <w:jc w:val="both"/>
        <w:rPr>
          <w:rFonts w:ascii="Times New Roman" w:hAnsi="Times New Roman"/>
          <w:color w:val="2A2A2A"/>
          <w:sz w:val="28"/>
          <w:szCs w:val="28"/>
        </w:rPr>
      </w:pPr>
      <w:r w:rsidRPr="00CA0B88">
        <w:rPr>
          <w:rFonts w:ascii="Times New Roman" w:hAnsi="Times New Roman"/>
          <w:color w:val="000000" w:themeColor="text1"/>
          <w:sz w:val="28"/>
          <w:szCs w:val="28"/>
        </w:rPr>
        <w:t>L’Informativa è resa ai sensi del Regolamento UE n. 679/2016 (rispettivamente “</w:t>
      </w:r>
      <w:r w:rsidRPr="00CA0B88">
        <w:rPr>
          <w:rFonts w:ascii="Times New Roman" w:hAnsi="Times New Roman"/>
          <w:b/>
          <w:bCs/>
          <w:color w:val="000000" w:themeColor="text1"/>
          <w:sz w:val="28"/>
          <w:szCs w:val="28"/>
        </w:rPr>
        <w:t>Codice privacy</w:t>
      </w:r>
      <w:r w:rsidRPr="00CA0B88">
        <w:rPr>
          <w:rFonts w:ascii="Times New Roman" w:hAnsi="Times New Roman"/>
          <w:color w:val="000000" w:themeColor="text1"/>
          <w:sz w:val="28"/>
          <w:szCs w:val="28"/>
        </w:rPr>
        <w:t>”, “</w:t>
      </w:r>
      <w:r w:rsidRPr="00CA0B88">
        <w:rPr>
          <w:rFonts w:ascii="Times New Roman" w:hAnsi="Times New Roman"/>
          <w:b/>
          <w:bCs/>
          <w:color w:val="000000" w:themeColor="text1"/>
          <w:sz w:val="28"/>
          <w:szCs w:val="28"/>
        </w:rPr>
        <w:t>GDPR</w:t>
      </w:r>
      <w:r w:rsidRPr="00CA0B88">
        <w:rPr>
          <w:rFonts w:ascii="Times New Roman" w:hAnsi="Times New Roman"/>
          <w:color w:val="000000" w:themeColor="text1"/>
          <w:sz w:val="28"/>
          <w:szCs w:val="28"/>
        </w:rPr>
        <w:t>” e congiuntamente “</w:t>
      </w:r>
      <w:r w:rsidRPr="00CA0B88">
        <w:rPr>
          <w:rFonts w:ascii="Times New Roman" w:hAnsi="Times New Roman"/>
          <w:b/>
          <w:bCs/>
          <w:color w:val="000000" w:themeColor="text1"/>
          <w:sz w:val="28"/>
          <w:szCs w:val="28"/>
        </w:rPr>
        <w:t>Normativa Applicabile</w:t>
      </w:r>
      <w:r w:rsidRPr="00CA0B88">
        <w:rPr>
          <w:rFonts w:ascii="Times New Roman" w:hAnsi="Times New Roman"/>
          <w:color w:val="000000" w:themeColor="text1"/>
          <w:sz w:val="28"/>
          <w:szCs w:val="28"/>
        </w:rPr>
        <w:t>”).</w:t>
      </w:r>
      <w:r w:rsidRPr="00CA0B88">
        <w:rPr>
          <w:rFonts w:ascii="Times New Roman" w:hAnsi="Times New Roman"/>
          <w:color w:val="2A2A2A"/>
          <w:sz w:val="28"/>
          <w:szCs w:val="28"/>
        </w:rPr>
        <w:t xml:space="preserve"> </w:t>
      </w:r>
      <w:r w:rsidRPr="00CA0B88">
        <w:rPr>
          <w:rFonts w:ascii="Times New Roman" w:hAnsi="Times New Roman"/>
          <w:sz w:val="28"/>
          <w:szCs w:val="28"/>
        </w:rPr>
        <w:br/>
      </w:r>
    </w:p>
    <w:p w14:paraId="6668B2AD"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000000" w:themeColor="text1"/>
          <w:sz w:val="28"/>
          <w:szCs w:val="28"/>
        </w:rPr>
        <w:t>1. IDENTITÀ E DATI DI CONTATTO DEL TITOLARE DEL TRATTAMENTO</w:t>
      </w:r>
    </w:p>
    <w:p w14:paraId="599B861D" w14:textId="77777777" w:rsidR="00DB32CC" w:rsidRPr="00CA0B88" w:rsidRDefault="00DB32CC" w:rsidP="00DB32CC">
      <w:pPr>
        <w:jc w:val="both"/>
        <w:rPr>
          <w:rFonts w:ascii="Times New Roman" w:hAnsi="Times New Roman"/>
          <w:color w:val="2A2A2A"/>
          <w:sz w:val="28"/>
          <w:szCs w:val="28"/>
        </w:rPr>
      </w:pPr>
      <w:r w:rsidRPr="00CA0B88">
        <w:rPr>
          <w:rFonts w:ascii="Times New Roman" w:hAnsi="Times New Roman"/>
          <w:color w:val="000000" w:themeColor="text1"/>
          <w:sz w:val="28"/>
          <w:szCs w:val="28"/>
        </w:rPr>
        <w:t>Il Titolare del trattamento – ovverosia la persona giuridica che determina le finalità e i mezzi di trattamento dei dati personali – è l’ente Destinazione Turistica Romagna -Visit Romagna, con sede in Rimini Piazzale Fellini, 3 di seguito individuata anche solo come Destinazione Turistica Romagna</w:t>
      </w:r>
      <w:r w:rsidRPr="00CA0B88">
        <w:rPr>
          <w:rFonts w:ascii="Times New Roman" w:hAnsi="Times New Roman"/>
          <w:color w:val="2A2A2A"/>
          <w:sz w:val="28"/>
          <w:szCs w:val="28"/>
        </w:rPr>
        <w:t xml:space="preserve"> </w:t>
      </w:r>
      <w:r w:rsidRPr="00CA0B88">
        <w:rPr>
          <w:rFonts w:ascii="Times New Roman" w:hAnsi="Times New Roman"/>
          <w:sz w:val="28"/>
          <w:szCs w:val="28"/>
        </w:rPr>
        <w:br/>
      </w:r>
    </w:p>
    <w:p w14:paraId="3E74FC9F"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000000" w:themeColor="text1"/>
          <w:sz w:val="28"/>
          <w:szCs w:val="28"/>
        </w:rPr>
        <w:t>2. DATI DI CONTATTO DEL RESPONSABILE DELLA PROTEZIONE DEI DATI (C.D. “RPD-DPO”)</w:t>
      </w:r>
    </w:p>
    <w:p w14:paraId="290C43CB" w14:textId="77777777" w:rsidR="00DB32CC" w:rsidRPr="00CA0B88" w:rsidRDefault="00DB32CC" w:rsidP="00DB32CC">
      <w:pPr>
        <w:jc w:val="both"/>
        <w:rPr>
          <w:rFonts w:ascii="Times New Roman" w:hAnsi="Times New Roman"/>
          <w:color w:val="2A2A2A"/>
          <w:sz w:val="28"/>
          <w:szCs w:val="28"/>
        </w:rPr>
      </w:pPr>
      <w:r w:rsidRPr="00CA0B88">
        <w:rPr>
          <w:rFonts w:ascii="Times New Roman" w:hAnsi="Times New Roman"/>
          <w:color w:val="000000" w:themeColor="text1"/>
          <w:sz w:val="28"/>
          <w:szCs w:val="28"/>
        </w:rPr>
        <w:t xml:space="preserve">Con riferimento alle questioni riguardanti il trattamento di dati personali, Destinazione Turistica Romagna ha nominato un Responsabile della Protezione dei Dati, reperibile al seguente indirizzo e-mail: </w:t>
      </w:r>
      <w:hyperlink r:id="rId6">
        <w:r w:rsidRPr="00CA0B88">
          <w:rPr>
            <w:rStyle w:val="Collegamentoipertestuale"/>
            <w:rFonts w:ascii="Times New Roman" w:hAnsi="Times New Roman"/>
            <w:sz w:val="28"/>
            <w:szCs w:val="28"/>
          </w:rPr>
          <w:t>dpo@studiopaciecsrl.it</w:t>
        </w:r>
      </w:hyperlink>
      <w:r w:rsidRPr="00CA0B88">
        <w:rPr>
          <w:rFonts w:ascii="Times New Roman" w:hAnsi="Times New Roman"/>
          <w:color w:val="2A2A2A"/>
          <w:sz w:val="28"/>
          <w:szCs w:val="28"/>
        </w:rPr>
        <w:t xml:space="preserve"> </w:t>
      </w:r>
      <w:r w:rsidRPr="00CA0B88">
        <w:rPr>
          <w:rFonts w:ascii="Times New Roman" w:hAnsi="Times New Roman"/>
          <w:sz w:val="28"/>
          <w:szCs w:val="28"/>
        </w:rPr>
        <w:br/>
      </w:r>
    </w:p>
    <w:p w14:paraId="56918907"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000000" w:themeColor="text1"/>
          <w:sz w:val="28"/>
          <w:szCs w:val="28"/>
        </w:rPr>
        <w:t>3. CATEGORIE DI DATI PERSONALI TRATTATI</w:t>
      </w:r>
    </w:p>
    <w:p w14:paraId="2842B9EB"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000000" w:themeColor="text1"/>
          <w:sz w:val="28"/>
          <w:szCs w:val="28"/>
        </w:rPr>
        <w:t>Di seguito le informazioni che Destinazione Turistica Romagna potrà trattare nell’ambito della procedura di gara e per gli adempimenti connessi e seguenti, nei limiti delle finalità e delle modalità descritte nella presente Informativa, e che possono essere considerate come dati personali (“</w:t>
      </w:r>
      <w:r w:rsidRPr="00CA0B88">
        <w:rPr>
          <w:rFonts w:ascii="Times New Roman" w:hAnsi="Times New Roman"/>
          <w:b/>
          <w:bCs/>
          <w:color w:val="000000" w:themeColor="text1"/>
          <w:sz w:val="28"/>
          <w:szCs w:val="28"/>
        </w:rPr>
        <w:t>Dati Personali</w:t>
      </w:r>
      <w:r w:rsidRPr="00CA0B88">
        <w:rPr>
          <w:rFonts w:ascii="Times New Roman" w:hAnsi="Times New Roman"/>
          <w:color w:val="000000" w:themeColor="text1"/>
          <w:sz w:val="28"/>
          <w:szCs w:val="28"/>
        </w:rPr>
        <w:t xml:space="preserve">”) ai sensi della Normativa Applicabile. In particolare: </w:t>
      </w:r>
    </w:p>
    <w:p w14:paraId="22E34730" w14:textId="77777777" w:rsidR="00DB32CC" w:rsidRPr="00CA0B88" w:rsidRDefault="00DB32CC" w:rsidP="00DB32CC">
      <w:pPr>
        <w:jc w:val="both"/>
        <w:rPr>
          <w:rFonts w:ascii="Times New Roman" w:hAnsi="Times New Roman"/>
          <w:color w:val="000000" w:themeColor="text1"/>
          <w:sz w:val="28"/>
          <w:szCs w:val="28"/>
        </w:rPr>
      </w:pPr>
      <w:r w:rsidRPr="00CA0B88">
        <w:rPr>
          <w:rFonts w:ascii="Times New Roman" w:eastAsia="Arial" w:hAnsi="Times New Roman"/>
          <w:b/>
          <w:color w:val="000000" w:themeColor="text1"/>
          <w:sz w:val="28"/>
          <w:szCs w:val="28"/>
        </w:rPr>
        <w:lastRenderedPageBreak/>
        <w:t>(i) Dati di navigazione</w:t>
      </w:r>
      <w:r w:rsidRPr="00CA0B88">
        <w:rPr>
          <w:rFonts w:ascii="Times New Roman" w:hAnsi="Times New Roman"/>
          <w:color w:val="000000" w:themeColor="text1"/>
          <w:sz w:val="28"/>
          <w:szCs w:val="28"/>
        </w:rPr>
        <w:t xml:space="preserve"> </w:t>
      </w:r>
    </w:p>
    <w:p w14:paraId="042EB59D" w14:textId="77777777" w:rsidR="00DB32CC" w:rsidRPr="00CA0B88" w:rsidRDefault="00DB32CC" w:rsidP="00DB32CC">
      <w:pPr>
        <w:jc w:val="both"/>
        <w:rPr>
          <w:rFonts w:ascii="Times New Roman" w:hAnsi="Times New Roman"/>
          <w:color w:val="000000" w:themeColor="text1"/>
          <w:sz w:val="28"/>
          <w:szCs w:val="28"/>
        </w:rPr>
      </w:pPr>
      <w:r w:rsidRPr="00CA0B88">
        <w:rPr>
          <w:rFonts w:ascii="Times New Roman" w:hAnsi="Times New Roman"/>
          <w:color w:val="000000" w:themeColor="text1"/>
          <w:sz w:val="28"/>
          <w:szCs w:val="28"/>
        </w:rPr>
        <w:t xml:space="preserve">I sistemi informatici e le procedure software preposte al funzionamento del sito della Destinazione Turistica Romagna acquisiscono, nel corso del loro normale esercizio, alcuni Dati Personali la cui trasmissione è implicita nell’uso dei protocolli di comunicazione di Internet. Si tratta di informazioni che non sono raccolte per essere associate a soggetti identificati, ma che per loro stessa natura potrebbero, attraverso elaborazioni ed associazioni con dati detenuti da terzi, permettere di identificare gli utenti. In questa categoria di dati rientrano gli indirizzi IP o i nomi a dominio dei computer utilizzati dagli utenti che si connettono al Sito, gli indirizzi in notazione URI (Uniform Resource Identifier)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 Questi dati vengono utilizzati al solo fine di controllare il corretto funzionamento del Sito. </w:t>
      </w:r>
    </w:p>
    <w:p w14:paraId="0EF9EBDB" w14:textId="77777777" w:rsidR="00DB32CC" w:rsidRPr="00CA0B88" w:rsidRDefault="00DB32CC" w:rsidP="00DB32CC">
      <w:pPr>
        <w:jc w:val="both"/>
        <w:rPr>
          <w:rFonts w:ascii="Times New Roman" w:hAnsi="Times New Roman"/>
          <w:b/>
          <w:bCs/>
          <w:color w:val="000000" w:themeColor="text1"/>
          <w:sz w:val="28"/>
          <w:szCs w:val="28"/>
        </w:rPr>
      </w:pPr>
      <w:r w:rsidRPr="00CA0B88">
        <w:rPr>
          <w:rFonts w:ascii="Times New Roman" w:eastAsia="Arial" w:hAnsi="Times New Roman"/>
          <w:b/>
          <w:bCs/>
          <w:color w:val="000000" w:themeColor="text1"/>
          <w:sz w:val="28"/>
          <w:szCs w:val="28"/>
        </w:rPr>
        <w:t xml:space="preserve">(ii) </w:t>
      </w:r>
      <w:r w:rsidRPr="00CA0B88">
        <w:rPr>
          <w:rFonts w:ascii="Times New Roman" w:eastAsia="Times New Roman" w:hAnsi="Times New Roman"/>
          <w:b/>
          <w:bCs/>
          <w:color w:val="000000" w:themeColor="text1"/>
          <w:sz w:val="28"/>
          <w:szCs w:val="28"/>
        </w:rPr>
        <w:t xml:space="preserve">Dati forniti dall’interessato per la partecipazione al presente </w:t>
      </w:r>
      <w:r>
        <w:rPr>
          <w:rFonts w:ascii="Times New Roman" w:eastAsia="Times New Roman" w:hAnsi="Times New Roman"/>
          <w:b/>
          <w:bCs/>
          <w:color w:val="000000" w:themeColor="text1"/>
          <w:sz w:val="28"/>
          <w:szCs w:val="28"/>
        </w:rPr>
        <w:t>Avviso</w:t>
      </w:r>
      <w:r w:rsidRPr="00CA0B88">
        <w:rPr>
          <w:rFonts w:ascii="Times New Roman" w:eastAsia="Times New Roman" w:hAnsi="Times New Roman"/>
          <w:sz w:val="28"/>
          <w:szCs w:val="28"/>
        </w:rPr>
        <w:t xml:space="preserve"> </w:t>
      </w:r>
      <w:r w:rsidRPr="00CA0B88">
        <w:rPr>
          <w:rFonts w:ascii="Times New Roman" w:eastAsia="Times New Roman" w:hAnsi="Times New Roman"/>
          <w:b/>
          <w:bCs/>
          <w:color w:val="000000" w:themeColor="text1"/>
          <w:sz w:val="28"/>
          <w:szCs w:val="28"/>
        </w:rPr>
        <w:t>(e per suo conto dall’operatore economico concorrente)</w:t>
      </w:r>
    </w:p>
    <w:p w14:paraId="24D9DD4B" w14:textId="77777777" w:rsidR="00DB32CC" w:rsidRPr="00CA0B88" w:rsidRDefault="00DB32CC" w:rsidP="00DB32CC">
      <w:pPr>
        <w:jc w:val="both"/>
        <w:rPr>
          <w:rFonts w:ascii="Times New Roman" w:hAnsi="Times New Roman"/>
          <w:color w:val="000000" w:themeColor="text1"/>
          <w:sz w:val="28"/>
          <w:szCs w:val="28"/>
        </w:rPr>
      </w:pPr>
      <w:r w:rsidRPr="00CA0B88">
        <w:rPr>
          <w:rFonts w:ascii="Times New Roman" w:hAnsi="Times New Roman"/>
          <w:color w:val="000000" w:themeColor="text1"/>
          <w:sz w:val="28"/>
          <w:szCs w:val="28"/>
        </w:rPr>
        <w:t xml:space="preserve">L’invio di dati e di informazioni personali, mediante la piattaforma telematica MEPA o la posta elettronica comportano la successiva acquisizione dell’indirizzo e-mail e degli eventuali altri Dati Personali inseriti nella comunicazione elettronica, nonché dei dati del mittente/utente, necessari per rispondere alle richieste o per sviluppare le procedure. </w:t>
      </w:r>
      <w:r w:rsidRPr="00CA0B88">
        <w:rPr>
          <w:rFonts w:ascii="Times New Roman" w:hAnsi="Times New Roman"/>
          <w:sz w:val="28"/>
          <w:szCs w:val="28"/>
        </w:rPr>
        <w:br/>
      </w:r>
    </w:p>
    <w:p w14:paraId="550B4A94"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2A2A2A"/>
          <w:sz w:val="28"/>
          <w:szCs w:val="28"/>
        </w:rPr>
        <w:t xml:space="preserve"> </w:t>
      </w:r>
      <w:r w:rsidRPr="00CA0B88">
        <w:rPr>
          <w:rFonts w:ascii="Times New Roman" w:hAnsi="Times New Roman"/>
          <w:color w:val="000000" w:themeColor="text1"/>
          <w:sz w:val="28"/>
          <w:szCs w:val="28"/>
        </w:rPr>
        <w:t>4. FINALITÀ E BASE GIURIDICA DEL TRATTAMENTO</w:t>
      </w:r>
    </w:p>
    <w:p w14:paraId="2D3902C8"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000000" w:themeColor="text1"/>
          <w:sz w:val="28"/>
          <w:szCs w:val="28"/>
        </w:rPr>
        <w:t xml:space="preserve">I Dati Personali forniti dagli operatori economici nell’ambito della procedura di gara sono utilizzati al solo fine di fornire sviluppare la procedura stessa, nonché gli adempimenti seguenti e connessi, e potranno essere conosciuti da dipendenti e collaboratori di </w:t>
      </w:r>
      <w:r w:rsidRPr="00CA0B88">
        <w:rPr>
          <w:rFonts w:ascii="Times New Roman" w:hAnsi="Times New Roman"/>
          <w:color w:val="4E4E4E"/>
          <w:sz w:val="28"/>
          <w:szCs w:val="28"/>
        </w:rPr>
        <w:t>Destinazione Turistica Romagna</w:t>
      </w:r>
      <w:r w:rsidRPr="00CA0B88">
        <w:rPr>
          <w:rFonts w:ascii="Times New Roman" w:hAnsi="Times New Roman"/>
          <w:color w:val="000000" w:themeColor="text1"/>
          <w:sz w:val="28"/>
          <w:szCs w:val="28"/>
        </w:rPr>
        <w:t xml:space="preserve">, nonché da soggetti terzi incaricati di svolgere attività nell’ambito della procedura medesima (es. Componenti della </w:t>
      </w:r>
      <w:r w:rsidRPr="00CA0B88">
        <w:rPr>
          <w:rFonts w:ascii="Times New Roman" w:hAnsi="Times New Roman"/>
          <w:color w:val="000000" w:themeColor="text1"/>
          <w:sz w:val="28"/>
          <w:szCs w:val="28"/>
        </w:rPr>
        <w:lastRenderedPageBreak/>
        <w:t>Commissione giudicatrice), debitamente istruiti circa le cautele e garanzie da adottare nel trattamento delle informazioni in questione.</w:t>
      </w:r>
    </w:p>
    <w:p w14:paraId="7F2C8586" w14:textId="77777777" w:rsidR="00DB32CC" w:rsidRPr="00CA0B88" w:rsidRDefault="00DB32CC" w:rsidP="00DB32CC">
      <w:pPr>
        <w:jc w:val="both"/>
        <w:rPr>
          <w:rFonts w:ascii="Times New Roman" w:hAnsi="Times New Roman"/>
          <w:color w:val="000000" w:themeColor="text1"/>
          <w:sz w:val="28"/>
          <w:szCs w:val="28"/>
        </w:rPr>
      </w:pPr>
      <w:r w:rsidRPr="00CA0B88">
        <w:rPr>
          <w:rFonts w:ascii="Times New Roman" w:eastAsia="Times New Roman" w:hAnsi="Times New Roman"/>
          <w:color w:val="000000" w:themeColor="text1"/>
          <w:sz w:val="28"/>
          <w:szCs w:val="28"/>
        </w:rPr>
        <w:t>La base giuridica del trattamento è</w:t>
      </w:r>
      <w:r w:rsidRPr="00CA0B88">
        <w:rPr>
          <w:rFonts w:ascii="Times New Roman" w:eastAsia="Times New Roman" w:hAnsi="Times New Roman"/>
          <w:color w:val="242424"/>
          <w:sz w:val="28"/>
          <w:szCs w:val="28"/>
        </w:rPr>
        <w:t xml:space="preserve"> l'esecuzione di un compito di interesse pubblico o connesso all'esercizio di pubblici poteri di cui è investito il titolare del trattamento e obblighi di legge, definiti </w:t>
      </w:r>
      <w:r w:rsidRPr="00CA0B88">
        <w:rPr>
          <w:rFonts w:ascii="Times New Roman" w:eastAsia="Times New Roman" w:hAnsi="Times New Roman"/>
          <w:color w:val="000000" w:themeColor="text1"/>
          <w:sz w:val="28"/>
          <w:szCs w:val="28"/>
        </w:rPr>
        <w:t>dal d.lgs. n. 50/2016, nonché</w:t>
      </w:r>
      <w:r w:rsidRPr="00CA0B88">
        <w:rPr>
          <w:rFonts w:ascii="Times New Roman" w:hAnsi="Times New Roman"/>
          <w:color w:val="000000" w:themeColor="text1"/>
          <w:sz w:val="28"/>
          <w:szCs w:val="28"/>
        </w:rPr>
        <w:t xml:space="preserve"> dai provvedimenti attuativi (Linee-guida Anac, Comunicati Anac, decreti ministeriali) dello stesso e da atti normativi (es. d.lgs. n. 159/2011) collegati. </w:t>
      </w:r>
      <w:r w:rsidRPr="00CA0B88">
        <w:rPr>
          <w:rFonts w:ascii="Times New Roman" w:hAnsi="Times New Roman"/>
          <w:sz w:val="28"/>
          <w:szCs w:val="28"/>
        </w:rPr>
        <w:br/>
      </w:r>
    </w:p>
    <w:p w14:paraId="6A0B61D5" w14:textId="77777777" w:rsidR="00DB32CC" w:rsidRPr="00CA0B88" w:rsidRDefault="00DB32CC" w:rsidP="00DB32CC">
      <w:pPr>
        <w:jc w:val="both"/>
        <w:rPr>
          <w:rFonts w:ascii="Times New Roman" w:hAnsi="Times New Roman"/>
          <w:color w:val="242424"/>
          <w:sz w:val="28"/>
          <w:szCs w:val="28"/>
        </w:rPr>
      </w:pPr>
      <w:r w:rsidRPr="00CA0B88">
        <w:rPr>
          <w:rFonts w:ascii="Times New Roman" w:eastAsia="Times New Roman" w:hAnsi="Times New Roman"/>
          <w:color w:val="000000" w:themeColor="text1"/>
          <w:sz w:val="28"/>
          <w:szCs w:val="28"/>
        </w:rPr>
        <w:t>5. CONSEGUENZE DELLA MANCATA COMUNICAZIONE</w:t>
      </w:r>
      <w:r w:rsidRPr="00CA0B88">
        <w:rPr>
          <w:rFonts w:ascii="Times New Roman" w:eastAsia="Times New Roman" w:hAnsi="Times New Roman"/>
          <w:color w:val="242424"/>
          <w:sz w:val="28"/>
          <w:szCs w:val="28"/>
        </w:rPr>
        <w:t xml:space="preserve">: </w:t>
      </w:r>
    </w:p>
    <w:p w14:paraId="51B527D5" w14:textId="77777777" w:rsidR="00DB32CC" w:rsidRPr="00CA0B88" w:rsidRDefault="00DB32CC" w:rsidP="00DB32CC">
      <w:pPr>
        <w:jc w:val="both"/>
        <w:rPr>
          <w:rFonts w:ascii="Times New Roman" w:hAnsi="Times New Roman"/>
          <w:sz w:val="28"/>
          <w:szCs w:val="28"/>
        </w:rPr>
      </w:pPr>
      <w:r w:rsidRPr="00CA0B88">
        <w:rPr>
          <w:rFonts w:ascii="Times New Roman" w:eastAsia="Times New Roman" w:hAnsi="Times New Roman"/>
          <w:color w:val="242424"/>
          <w:sz w:val="28"/>
          <w:szCs w:val="28"/>
        </w:rPr>
        <w:t>Il trattamento dei dati è necessario per le finalità indicate, l'eventuale non comunicazione, o comunicazione errata, di una delle informazioni obbligatorie, può causare l'impossibilità del Titolare di garantire il rapporto o la partecipazione al</w:t>
      </w:r>
      <w:r>
        <w:rPr>
          <w:rFonts w:ascii="Times New Roman" w:eastAsia="Times New Roman" w:hAnsi="Times New Roman"/>
          <w:color w:val="242424"/>
          <w:sz w:val="28"/>
          <w:szCs w:val="28"/>
        </w:rPr>
        <w:t>l’avviso</w:t>
      </w:r>
      <w:r w:rsidRPr="00CA0B88">
        <w:rPr>
          <w:rFonts w:ascii="Times New Roman" w:eastAsia="Times New Roman" w:hAnsi="Times New Roman"/>
          <w:color w:val="242424"/>
          <w:sz w:val="28"/>
          <w:szCs w:val="28"/>
        </w:rPr>
        <w:t>.</w:t>
      </w:r>
    </w:p>
    <w:p w14:paraId="2DC5EF18"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2A2A2A"/>
          <w:sz w:val="28"/>
          <w:szCs w:val="28"/>
        </w:rPr>
        <w:t xml:space="preserve"> </w:t>
      </w:r>
    </w:p>
    <w:p w14:paraId="1D7247F5"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000000" w:themeColor="text1"/>
          <w:sz w:val="28"/>
          <w:szCs w:val="28"/>
        </w:rPr>
        <w:t>6. MODALITÀ DI TRATTAMENTO</w:t>
      </w:r>
    </w:p>
    <w:p w14:paraId="443F4C7C"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000000" w:themeColor="text1"/>
          <w:sz w:val="28"/>
          <w:szCs w:val="28"/>
        </w:rPr>
        <w:t xml:space="preserve">Il trattamento dei Dati Personali avverrà mediante strumenti manuali, informatici o telematici, idonei a garantirne la sicurezza e la riservatezza e verrà eseguito da personale debitamente istruito al rispetto della Normativa Applicabile.  </w:t>
      </w:r>
    </w:p>
    <w:p w14:paraId="4B65F9A7" w14:textId="77777777" w:rsidR="00DB32CC" w:rsidRPr="00CA0B88" w:rsidRDefault="00DB32CC" w:rsidP="00DB32CC">
      <w:pPr>
        <w:jc w:val="both"/>
        <w:rPr>
          <w:rFonts w:ascii="Times New Roman" w:hAnsi="Times New Roman"/>
          <w:color w:val="000000" w:themeColor="text1"/>
          <w:sz w:val="28"/>
          <w:szCs w:val="28"/>
        </w:rPr>
      </w:pPr>
    </w:p>
    <w:p w14:paraId="222755E2"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000000" w:themeColor="text1"/>
          <w:sz w:val="28"/>
          <w:szCs w:val="28"/>
        </w:rPr>
        <w:t>7. AMBITO DI COMUNICAZIONE DEI DATI PERSONALI</w:t>
      </w:r>
    </w:p>
    <w:p w14:paraId="5A168D40"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000000" w:themeColor="text1"/>
          <w:sz w:val="28"/>
          <w:szCs w:val="28"/>
        </w:rPr>
        <w:t>I Dati Personali potranno essere comunicati al soggetto gestore della piattaforma telematica Mepa, all’Anac, all’Osservatorio regionale degli appalti pubblici, al Ministero delle infrastrutture e dei Trasporti, nonché ad autorità ed amministrazioni certificanti.</w:t>
      </w:r>
    </w:p>
    <w:p w14:paraId="2E35BB66"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000000" w:themeColor="text1"/>
          <w:sz w:val="28"/>
          <w:szCs w:val="28"/>
        </w:rPr>
        <w:t>I Dati Personali e potranno essere comunicati:</w:t>
      </w:r>
    </w:p>
    <w:p w14:paraId="5E630827" w14:textId="77777777" w:rsidR="00DB32CC" w:rsidRPr="00CA0B88" w:rsidRDefault="00DB32CC" w:rsidP="00DB32CC">
      <w:pPr>
        <w:pStyle w:val="Paragrafoelenco"/>
        <w:widowControl w:val="0"/>
        <w:numPr>
          <w:ilvl w:val="1"/>
          <w:numId w:val="3"/>
        </w:numPr>
        <w:autoSpaceDE w:val="0"/>
        <w:autoSpaceDN w:val="0"/>
        <w:spacing w:after="0" w:line="240" w:lineRule="auto"/>
        <w:contextualSpacing w:val="0"/>
        <w:rPr>
          <w:rFonts w:ascii="Times New Roman" w:hAnsi="Times New Roman"/>
          <w:sz w:val="28"/>
          <w:szCs w:val="28"/>
        </w:rPr>
      </w:pPr>
      <w:r w:rsidRPr="00CA0B88">
        <w:rPr>
          <w:rFonts w:ascii="Times New Roman" w:hAnsi="Times New Roman"/>
          <w:sz w:val="28"/>
          <w:szCs w:val="28"/>
        </w:rPr>
        <w:lastRenderedPageBreak/>
        <w:t>al personale della Stazione Appaltante che cura il procedimento di gara o a quello in forza ad altri uffici che svolgono attività ad esso attinente;</w:t>
      </w:r>
    </w:p>
    <w:p w14:paraId="183CA0AE" w14:textId="77777777" w:rsidR="00DB32CC" w:rsidRPr="00CA0B88" w:rsidRDefault="00DB32CC" w:rsidP="00DB32CC">
      <w:pPr>
        <w:pStyle w:val="Paragrafoelenco"/>
        <w:widowControl w:val="0"/>
        <w:numPr>
          <w:ilvl w:val="1"/>
          <w:numId w:val="3"/>
        </w:numPr>
        <w:autoSpaceDE w:val="0"/>
        <w:autoSpaceDN w:val="0"/>
        <w:spacing w:after="0" w:line="240" w:lineRule="auto"/>
        <w:contextualSpacing w:val="0"/>
        <w:rPr>
          <w:rFonts w:ascii="Times New Roman" w:hAnsi="Times New Roman"/>
          <w:sz w:val="28"/>
          <w:szCs w:val="28"/>
        </w:rPr>
      </w:pPr>
      <w:r w:rsidRPr="00CA0B88">
        <w:rPr>
          <w:rFonts w:ascii="Times New Roman" w:hAnsi="Times New Roman"/>
          <w:sz w:val="28"/>
          <w:szCs w:val="28"/>
        </w:rPr>
        <w:t>a collaboratori autonomi, professionisti, consulenti che prestino attività di consulenza o assistenza in ordine al procedimento di gara o per studi di settore o fini statistici;</w:t>
      </w:r>
    </w:p>
    <w:p w14:paraId="68ECE4E3" w14:textId="77777777" w:rsidR="00DB32CC" w:rsidRPr="00CA0B88" w:rsidRDefault="00DB32CC" w:rsidP="00DB32CC">
      <w:pPr>
        <w:pStyle w:val="Paragrafoelenco"/>
        <w:widowControl w:val="0"/>
        <w:numPr>
          <w:ilvl w:val="1"/>
          <w:numId w:val="3"/>
        </w:numPr>
        <w:autoSpaceDE w:val="0"/>
        <w:autoSpaceDN w:val="0"/>
        <w:spacing w:after="0" w:line="240" w:lineRule="auto"/>
        <w:contextualSpacing w:val="0"/>
        <w:rPr>
          <w:rFonts w:ascii="Times New Roman" w:hAnsi="Times New Roman"/>
          <w:sz w:val="28"/>
          <w:szCs w:val="28"/>
        </w:rPr>
      </w:pPr>
      <w:r w:rsidRPr="00CA0B88">
        <w:rPr>
          <w:rFonts w:ascii="Times New Roman" w:hAnsi="Times New Roman"/>
          <w:sz w:val="28"/>
          <w:szCs w:val="28"/>
        </w:rPr>
        <w:t>ai soggetti esterni facenti parte del Seggio di gara e delle Commissioni giudicatrice;</w:t>
      </w:r>
    </w:p>
    <w:p w14:paraId="6315C2B6" w14:textId="77777777" w:rsidR="00DB32CC" w:rsidRPr="00CA0B88" w:rsidRDefault="00DB32CC" w:rsidP="00DB32CC">
      <w:pPr>
        <w:pStyle w:val="Paragrafoelenco"/>
        <w:widowControl w:val="0"/>
        <w:numPr>
          <w:ilvl w:val="1"/>
          <w:numId w:val="3"/>
        </w:numPr>
        <w:autoSpaceDE w:val="0"/>
        <w:autoSpaceDN w:val="0"/>
        <w:spacing w:after="0" w:line="240" w:lineRule="auto"/>
        <w:contextualSpacing w:val="0"/>
        <w:rPr>
          <w:rFonts w:ascii="Times New Roman" w:hAnsi="Times New Roman"/>
          <w:sz w:val="28"/>
          <w:szCs w:val="28"/>
        </w:rPr>
      </w:pPr>
      <w:r w:rsidRPr="00CA0B88">
        <w:rPr>
          <w:rFonts w:ascii="Times New Roman" w:hAnsi="Times New Roman"/>
          <w:sz w:val="28"/>
          <w:szCs w:val="28"/>
        </w:rPr>
        <w:t>ad altri concorrenti che facciano richiesta di accesso ai documenti di gara nei limiti consentiti dall’art. 53 del d.lgs. n. 50/2016 e dalla l. n. 241/1990.</w:t>
      </w:r>
    </w:p>
    <w:p w14:paraId="54DBAFAF" w14:textId="77777777" w:rsidR="00DB32CC" w:rsidRPr="00CA0B88" w:rsidRDefault="00DB32CC" w:rsidP="00DB32CC">
      <w:pPr>
        <w:jc w:val="both"/>
        <w:rPr>
          <w:rFonts w:ascii="Times New Roman" w:hAnsi="Times New Roman"/>
          <w:color w:val="000000" w:themeColor="text1"/>
          <w:sz w:val="28"/>
          <w:szCs w:val="28"/>
        </w:rPr>
      </w:pPr>
      <w:r w:rsidRPr="00CA0B88">
        <w:rPr>
          <w:rFonts w:ascii="Times New Roman" w:hAnsi="Times New Roman"/>
          <w:color w:val="000000" w:themeColor="text1"/>
          <w:sz w:val="28"/>
          <w:szCs w:val="28"/>
        </w:rPr>
        <w:t>Le informazioni potranno, inoltre, essere comunicate ogni qualvolta la comunicazione possa essere necessaria per adempiere a richieste dell'Autorità Giudiziaria o di Pubblica Sicurezza. I Dati Personali raccolti non verranno in nessun caso diffusi.</w:t>
      </w:r>
      <w:r w:rsidRPr="00CA0B88">
        <w:rPr>
          <w:rFonts w:ascii="Times New Roman" w:hAnsi="Times New Roman"/>
          <w:sz w:val="28"/>
          <w:szCs w:val="28"/>
        </w:rPr>
        <w:br/>
      </w:r>
    </w:p>
    <w:p w14:paraId="0AEFB82D"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000000" w:themeColor="text1"/>
          <w:sz w:val="28"/>
          <w:szCs w:val="28"/>
        </w:rPr>
        <w:t>8. PERIODO DI CONSERVAZIONE DEI DATI (CRITERI DI DETERMINAZIONE)</w:t>
      </w:r>
    </w:p>
    <w:p w14:paraId="29794388"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000000" w:themeColor="text1"/>
          <w:sz w:val="28"/>
          <w:szCs w:val="28"/>
        </w:rPr>
        <w:t>I Dati personali conferiti alla Destinazione Turistica Romagna verranno conservati per il periodo necessario all’espletamento della procedura di gara e per gli adempimenti conseguenti e connessi, secondo le tempistiche massime di utilizzo stabilite dalle normative inerenti le banche-dati e le procedure rispetto alle quali tali dati sono ricondotti.</w:t>
      </w:r>
    </w:p>
    <w:p w14:paraId="2C208030" w14:textId="77777777" w:rsidR="00DB32CC" w:rsidRPr="00CA0B88" w:rsidRDefault="00DB32CC" w:rsidP="00DB32CC">
      <w:pPr>
        <w:jc w:val="both"/>
        <w:rPr>
          <w:rFonts w:ascii="Times New Roman" w:hAnsi="Times New Roman"/>
          <w:color w:val="000000" w:themeColor="text1"/>
          <w:sz w:val="28"/>
          <w:szCs w:val="28"/>
        </w:rPr>
      </w:pPr>
    </w:p>
    <w:p w14:paraId="75E28BB9"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000000" w:themeColor="text1"/>
          <w:sz w:val="28"/>
          <w:szCs w:val="28"/>
        </w:rPr>
        <w:t>9. DIRITTI CHE SONO RICONOSCIUTI AGLI INTERESSATI</w:t>
      </w:r>
    </w:p>
    <w:p w14:paraId="0F1733B1"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000000" w:themeColor="text1"/>
          <w:sz w:val="28"/>
          <w:szCs w:val="28"/>
        </w:rPr>
        <w:t>La Normativa Applicabile riconosce agli interessati una serie di diritti tra cui, a mero titolo esemplificativo, il diritto:</w:t>
      </w:r>
    </w:p>
    <w:p w14:paraId="0826CDF8" w14:textId="77777777" w:rsidR="00DB32CC" w:rsidRPr="00CA0B88" w:rsidRDefault="00DB32CC" w:rsidP="00DB32CC">
      <w:pPr>
        <w:jc w:val="both"/>
        <w:rPr>
          <w:rFonts w:ascii="Times New Roman" w:hAnsi="Times New Roman"/>
          <w:sz w:val="28"/>
          <w:szCs w:val="28"/>
        </w:rPr>
      </w:pPr>
      <w:r w:rsidRPr="00CA0B88">
        <w:rPr>
          <w:rFonts w:ascii="Times New Roman" w:eastAsia="Arial" w:hAnsi="Times New Roman"/>
          <w:b/>
          <w:bCs/>
          <w:color w:val="000000" w:themeColor="text1"/>
          <w:sz w:val="28"/>
          <w:szCs w:val="28"/>
        </w:rPr>
        <w:t>-</w:t>
      </w:r>
      <w:r w:rsidRPr="00CA0B88">
        <w:rPr>
          <w:rFonts w:ascii="Times New Roman" w:hAnsi="Times New Roman"/>
          <w:color w:val="000000" w:themeColor="text1"/>
          <w:sz w:val="28"/>
          <w:szCs w:val="28"/>
        </w:rPr>
        <w:t xml:space="preserve"> di accedere ai propri Dati Personali </w:t>
      </w:r>
    </w:p>
    <w:p w14:paraId="53B84D34" w14:textId="77777777" w:rsidR="00DB32CC" w:rsidRPr="00CA0B88" w:rsidRDefault="00DB32CC" w:rsidP="00DB32CC">
      <w:pPr>
        <w:jc w:val="both"/>
        <w:rPr>
          <w:rFonts w:ascii="Times New Roman" w:hAnsi="Times New Roman"/>
          <w:sz w:val="28"/>
          <w:szCs w:val="28"/>
        </w:rPr>
      </w:pPr>
      <w:r w:rsidRPr="00CA0B88">
        <w:rPr>
          <w:rFonts w:ascii="Times New Roman" w:eastAsia="Arial" w:hAnsi="Times New Roman"/>
          <w:b/>
          <w:bCs/>
          <w:color w:val="000000" w:themeColor="text1"/>
          <w:sz w:val="28"/>
          <w:szCs w:val="28"/>
        </w:rPr>
        <w:t xml:space="preserve">- </w:t>
      </w:r>
      <w:r w:rsidRPr="00CA0B88">
        <w:rPr>
          <w:rFonts w:ascii="Times New Roman" w:hAnsi="Times New Roman"/>
          <w:color w:val="000000" w:themeColor="text1"/>
          <w:sz w:val="28"/>
          <w:szCs w:val="28"/>
        </w:rPr>
        <w:t xml:space="preserve"> di chiederne la rettifica </w:t>
      </w:r>
    </w:p>
    <w:p w14:paraId="6076A0E0" w14:textId="77777777" w:rsidR="00DB32CC" w:rsidRPr="00CA0B88" w:rsidRDefault="00DB32CC" w:rsidP="00DB32CC">
      <w:pPr>
        <w:jc w:val="both"/>
        <w:rPr>
          <w:rFonts w:ascii="Times New Roman" w:hAnsi="Times New Roman"/>
          <w:sz w:val="28"/>
          <w:szCs w:val="28"/>
        </w:rPr>
      </w:pPr>
      <w:r w:rsidRPr="00CA0B88">
        <w:rPr>
          <w:rFonts w:ascii="Times New Roman" w:eastAsia="Arial" w:hAnsi="Times New Roman"/>
          <w:b/>
          <w:bCs/>
          <w:color w:val="000000" w:themeColor="text1"/>
          <w:sz w:val="28"/>
          <w:szCs w:val="28"/>
        </w:rPr>
        <w:lastRenderedPageBreak/>
        <w:t xml:space="preserve">- </w:t>
      </w:r>
      <w:r w:rsidRPr="00CA0B88">
        <w:rPr>
          <w:rFonts w:ascii="Times New Roman" w:hAnsi="Times New Roman"/>
          <w:color w:val="000000" w:themeColor="text1"/>
          <w:sz w:val="28"/>
          <w:szCs w:val="28"/>
        </w:rPr>
        <w:t xml:space="preserve">l’aggiornamento e la cancellazione, se incompleti, erronei o raccolti in violazione della legge </w:t>
      </w:r>
    </w:p>
    <w:p w14:paraId="42069B2D" w14:textId="77777777" w:rsidR="00DB32CC" w:rsidRPr="00CA0B88" w:rsidRDefault="00DB32CC" w:rsidP="00DB32CC">
      <w:pPr>
        <w:jc w:val="both"/>
        <w:rPr>
          <w:rFonts w:ascii="Times New Roman" w:hAnsi="Times New Roman"/>
          <w:sz w:val="28"/>
          <w:szCs w:val="28"/>
        </w:rPr>
      </w:pPr>
      <w:r w:rsidRPr="00CA0B88">
        <w:rPr>
          <w:rFonts w:ascii="Times New Roman" w:eastAsia="Arial" w:hAnsi="Times New Roman"/>
          <w:b/>
          <w:bCs/>
          <w:color w:val="000000" w:themeColor="text1"/>
          <w:sz w:val="28"/>
          <w:szCs w:val="28"/>
        </w:rPr>
        <w:t xml:space="preserve">- </w:t>
      </w:r>
      <w:r w:rsidRPr="00CA0B88">
        <w:rPr>
          <w:rFonts w:ascii="Times New Roman" w:hAnsi="Times New Roman"/>
          <w:color w:val="000000" w:themeColor="text1"/>
          <w:sz w:val="28"/>
          <w:szCs w:val="28"/>
        </w:rPr>
        <w:t xml:space="preserve">di chiedere che il trattamento sia limitato ad una parte delle informazioni che li riguardano </w:t>
      </w:r>
    </w:p>
    <w:p w14:paraId="127BD31C" w14:textId="77777777" w:rsidR="00DB32CC" w:rsidRPr="00CA0B88" w:rsidRDefault="00DB32CC" w:rsidP="00DB32CC">
      <w:pPr>
        <w:jc w:val="both"/>
        <w:rPr>
          <w:rFonts w:ascii="Times New Roman" w:hAnsi="Times New Roman"/>
          <w:sz w:val="28"/>
          <w:szCs w:val="28"/>
        </w:rPr>
      </w:pPr>
      <w:r w:rsidRPr="00CA0B88">
        <w:rPr>
          <w:rFonts w:ascii="Times New Roman" w:eastAsia="Arial" w:hAnsi="Times New Roman"/>
          <w:b/>
          <w:bCs/>
          <w:color w:val="000000" w:themeColor="text1"/>
          <w:sz w:val="28"/>
          <w:szCs w:val="28"/>
        </w:rPr>
        <w:t>-</w:t>
      </w:r>
      <w:r w:rsidRPr="00CA0B88">
        <w:rPr>
          <w:rFonts w:ascii="Times New Roman" w:hAnsi="Times New Roman"/>
          <w:color w:val="000000" w:themeColor="text1"/>
          <w:sz w:val="28"/>
          <w:szCs w:val="28"/>
        </w:rPr>
        <w:t xml:space="preserve"> di trasmettere agli stessi o a terzi da questi indicati le informazioni che la riguardano (c.d. “portabilità dei dati”) </w:t>
      </w:r>
    </w:p>
    <w:p w14:paraId="335E90C5" w14:textId="77777777" w:rsidR="00DB32CC" w:rsidRPr="00CA0B88" w:rsidRDefault="00DB32CC" w:rsidP="00DB32CC">
      <w:pPr>
        <w:jc w:val="both"/>
        <w:rPr>
          <w:rFonts w:ascii="Times New Roman" w:hAnsi="Times New Roman"/>
          <w:sz w:val="28"/>
          <w:szCs w:val="28"/>
        </w:rPr>
      </w:pPr>
      <w:r w:rsidRPr="00CA0B88">
        <w:rPr>
          <w:rFonts w:ascii="Times New Roman" w:eastAsia="Arial" w:hAnsi="Times New Roman"/>
          <w:b/>
          <w:bCs/>
          <w:color w:val="000000" w:themeColor="text1"/>
          <w:sz w:val="28"/>
          <w:szCs w:val="28"/>
        </w:rPr>
        <w:t>-</w:t>
      </w:r>
      <w:r w:rsidRPr="00CA0B88">
        <w:rPr>
          <w:rFonts w:ascii="Times New Roman" w:hAnsi="Times New Roman"/>
          <w:color w:val="000000" w:themeColor="text1"/>
          <w:sz w:val="28"/>
          <w:szCs w:val="28"/>
        </w:rPr>
        <w:t xml:space="preserve"> di opporsi al loro trattamento per motivi legittimi </w:t>
      </w:r>
    </w:p>
    <w:p w14:paraId="4DE4A6DD" w14:textId="77777777" w:rsidR="00DB32CC" w:rsidRPr="00CA0B88" w:rsidRDefault="00DB32CC" w:rsidP="00DB32CC">
      <w:pPr>
        <w:jc w:val="both"/>
        <w:rPr>
          <w:rFonts w:ascii="Times New Roman" w:hAnsi="Times New Roman"/>
          <w:sz w:val="28"/>
          <w:szCs w:val="28"/>
        </w:rPr>
      </w:pPr>
      <w:r w:rsidRPr="00CA0B88">
        <w:rPr>
          <w:rFonts w:ascii="Times New Roman" w:eastAsia="Arial" w:hAnsi="Times New Roman"/>
          <w:b/>
          <w:bCs/>
          <w:color w:val="000000" w:themeColor="text1"/>
          <w:sz w:val="28"/>
          <w:szCs w:val="28"/>
        </w:rPr>
        <w:t xml:space="preserve">- </w:t>
      </w:r>
      <w:r w:rsidRPr="00CA0B88">
        <w:rPr>
          <w:rFonts w:ascii="Times New Roman" w:hAnsi="Times New Roman"/>
          <w:color w:val="000000" w:themeColor="text1"/>
          <w:sz w:val="28"/>
          <w:szCs w:val="28"/>
        </w:rPr>
        <w:t xml:space="preserve">di revocare il proprio consenso in qualsiasi momento mediante richiesta scritta rivolta senza formalità a Destinazione Turistica Romagna ovvero al DPO ai contatti indicati ai punti 1 e 2. </w:t>
      </w:r>
    </w:p>
    <w:p w14:paraId="57E24932"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000000" w:themeColor="text1"/>
          <w:sz w:val="28"/>
          <w:szCs w:val="28"/>
        </w:rPr>
        <w:t>Destinazione Turistica Romagna ricorda che, laddove il riscontro alle richieste non possa essere stato considerato soddisfacente, l’interessato potrà rivolgersi e proporre reclamo all’Autorità Garante per la Protezione dei Dati Personali (</w:t>
      </w:r>
      <w:hyperlink r:id="rId7">
        <w:r w:rsidRPr="00CA0B88">
          <w:rPr>
            <w:rStyle w:val="Collegamentoipertestuale"/>
            <w:rFonts w:ascii="Times New Roman" w:hAnsi="Times New Roman"/>
            <w:sz w:val="28"/>
            <w:szCs w:val="28"/>
          </w:rPr>
          <w:t>www.garanteprivacy.it</w:t>
        </w:r>
      </w:hyperlink>
      <w:r w:rsidRPr="00CA0B88">
        <w:rPr>
          <w:rFonts w:ascii="Times New Roman" w:hAnsi="Times New Roman"/>
          <w:color w:val="000000" w:themeColor="text1"/>
          <w:sz w:val="28"/>
          <w:szCs w:val="28"/>
        </w:rPr>
        <w:t>) nei modi previsti dalla Normativa Applicabile.</w:t>
      </w:r>
    </w:p>
    <w:p w14:paraId="1F1EE5FF" w14:textId="77777777" w:rsidR="00DB32CC" w:rsidRPr="00CA0B88" w:rsidRDefault="00DB32CC" w:rsidP="00DB32CC">
      <w:pPr>
        <w:jc w:val="both"/>
        <w:rPr>
          <w:rFonts w:ascii="Times New Roman" w:hAnsi="Times New Roman"/>
          <w:sz w:val="28"/>
          <w:szCs w:val="28"/>
        </w:rPr>
      </w:pPr>
      <w:r w:rsidRPr="00CA0B88">
        <w:rPr>
          <w:rFonts w:ascii="Times New Roman" w:hAnsi="Times New Roman"/>
          <w:color w:val="2A2A2A"/>
          <w:sz w:val="28"/>
          <w:szCs w:val="28"/>
        </w:rPr>
        <w:t xml:space="preserve"> </w:t>
      </w:r>
    </w:p>
    <w:p w14:paraId="7F6A3183" w14:textId="77777777" w:rsidR="00DB32CC" w:rsidRPr="00CA0B88" w:rsidRDefault="00DB32CC" w:rsidP="00DB32CC">
      <w:pPr>
        <w:rPr>
          <w:rFonts w:ascii="Times New Roman" w:hAnsi="Times New Roman"/>
          <w:sz w:val="28"/>
          <w:szCs w:val="28"/>
        </w:rPr>
      </w:pPr>
      <w:r w:rsidRPr="00CA0B88">
        <w:rPr>
          <w:rFonts w:ascii="Times New Roman" w:hAnsi="Times New Roman"/>
          <w:color w:val="2A2A2A"/>
          <w:sz w:val="28"/>
          <w:szCs w:val="28"/>
        </w:rPr>
        <w:t xml:space="preserve"> </w:t>
      </w:r>
    </w:p>
    <w:p w14:paraId="27FA728A" w14:textId="77777777" w:rsidR="00DB32CC" w:rsidRPr="00CA0B88" w:rsidRDefault="00DB32CC" w:rsidP="00DB32CC">
      <w:pPr>
        <w:rPr>
          <w:rFonts w:ascii="Times New Roman" w:hAnsi="Times New Roman"/>
          <w:sz w:val="28"/>
          <w:szCs w:val="28"/>
        </w:rPr>
      </w:pPr>
      <w:r w:rsidRPr="50D128AE">
        <w:rPr>
          <w:rFonts w:ascii="Times New Roman" w:eastAsia="Times New Roman" w:hAnsi="Times New Roman"/>
          <w:color w:val="242424"/>
          <w:sz w:val="28"/>
          <w:szCs w:val="28"/>
        </w:rPr>
        <w:t>L’informativa privacy è parte integrante del presente avviso pubblico.</w:t>
      </w:r>
    </w:p>
    <w:p w14:paraId="4E08ED07" w14:textId="77777777" w:rsidR="00DB32CC" w:rsidRPr="007722F2" w:rsidRDefault="00DB32CC" w:rsidP="00DB32CC">
      <w:pPr>
        <w:pStyle w:val="Default"/>
        <w:jc w:val="both"/>
        <w:rPr>
          <w:rFonts w:ascii="Times New Roman" w:hAnsi="Times New Roman"/>
        </w:rPr>
      </w:pPr>
    </w:p>
    <w:p w14:paraId="2E037F6E" w14:textId="77777777" w:rsidR="00753243" w:rsidRDefault="00753243"/>
    <w:sectPr w:rsidR="00753243" w:rsidSect="001678B5">
      <w:headerReference w:type="default" r:id="rId8"/>
      <w:footerReference w:type="default" r:id="rId9"/>
      <w:pgSz w:w="11906" w:h="16838"/>
      <w:pgMar w:top="1701" w:right="1276"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ownPro">
    <w:altName w:val="Courier New"/>
    <w:panose1 w:val="00000000000000000000"/>
    <w:charset w:val="00"/>
    <w:family w:val="modern"/>
    <w:notTrueType/>
    <w:pitch w:val="variable"/>
    <w:sig w:usb0="00000001" w:usb1="4000206B" w:usb2="00000000" w:usb3="00000000" w:csb0="00000093" w:csb1="00000000"/>
  </w:font>
  <w:font w:name="BrownPro-BoldItalic">
    <w:charset w:val="00"/>
    <w:family w:val="auto"/>
    <w:pitch w:val="variable"/>
    <w:sig w:usb0="A00000BF" w:usb1="4000206B" w:usb2="00000000" w:usb3="00000000" w:csb0="00000093" w:csb1="00000000"/>
  </w:font>
  <w:font w:name="BrownPro-Light">
    <w:charset w:val="00"/>
    <w:family w:val="auto"/>
    <w:pitch w:val="variable"/>
    <w:sig w:usb0="A00000BF" w:usb1="4000206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D015" w14:textId="77777777" w:rsidR="009D7B63" w:rsidRDefault="00DB32CC">
    <w:pPr>
      <w:pStyle w:val="Pidipagina"/>
    </w:pPr>
  </w:p>
  <w:tbl>
    <w:tblPr>
      <w:tblpPr w:leftFromText="141" w:rightFromText="141" w:vertAnchor="text" w:horzAnchor="margin" w:tblpX="284" w:tblpY="201"/>
      <w:tblW w:w="9922" w:type="dxa"/>
      <w:tblCellMar>
        <w:left w:w="0" w:type="dxa"/>
        <w:right w:w="0" w:type="dxa"/>
      </w:tblCellMar>
      <w:tblLook w:val="00A0" w:firstRow="1" w:lastRow="0" w:firstColumn="1" w:lastColumn="0" w:noHBand="0" w:noVBand="0"/>
    </w:tblPr>
    <w:tblGrid>
      <w:gridCol w:w="3118"/>
      <w:gridCol w:w="3402"/>
      <w:gridCol w:w="3402"/>
    </w:tblGrid>
    <w:tr w:rsidR="008E2CE4" w:rsidRPr="00850C49" w14:paraId="040545E7" w14:textId="77777777" w:rsidTr="009D7B63">
      <w:trPr>
        <w:trHeight w:val="391"/>
      </w:trPr>
      <w:tc>
        <w:tcPr>
          <w:tcW w:w="3118" w:type="dxa"/>
        </w:tcPr>
        <w:p w14:paraId="4D2583A1" w14:textId="77777777" w:rsidR="009D7B63" w:rsidRDefault="00DB32CC" w:rsidP="009D7B63">
          <w:pPr>
            <w:autoSpaceDE w:val="0"/>
            <w:autoSpaceDN w:val="0"/>
            <w:adjustRightInd w:val="0"/>
            <w:spacing w:after="0" w:line="240" w:lineRule="auto"/>
            <w:rPr>
              <w:rFonts w:ascii="BrownPro" w:hAnsi="BrownPro" w:cs="BrownPro-BoldItalic"/>
              <w:b/>
              <w:bCs/>
              <w:i/>
              <w:iCs/>
              <w:color w:val="7F7F7F"/>
              <w:sz w:val="16"/>
              <w:szCs w:val="16"/>
            </w:rPr>
          </w:pPr>
        </w:p>
        <w:p w14:paraId="333794B3" w14:textId="77777777" w:rsidR="009D7B63" w:rsidRDefault="00DB32CC" w:rsidP="009D7B63">
          <w:pPr>
            <w:autoSpaceDE w:val="0"/>
            <w:autoSpaceDN w:val="0"/>
            <w:adjustRightInd w:val="0"/>
            <w:spacing w:after="0" w:line="240" w:lineRule="auto"/>
            <w:rPr>
              <w:rFonts w:ascii="BrownPro" w:hAnsi="BrownPro" w:cs="BrownPro-BoldItalic"/>
              <w:b/>
              <w:bCs/>
              <w:i/>
              <w:iCs/>
              <w:color w:val="7F7F7F"/>
              <w:sz w:val="16"/>
              <w:szCs w:val="16"/>
            </w:rPr>
          </w:pPr>
        </w:p>
        <w:p w14:paraId="76506F5D" w14:textId="77777777" w:rsidR="008E2CE4" w:rsidRPr="00850C49" w:rsidRDefault="00DB32CC" w:rsidP="009D7B63">
          <w:pPr>
            <w:autoSpaceDE w:val="0"/>
            <w:autoSpaceDN w:val="0"/>
            <w:adjustRightInd w:val="0"/>
            <w:spacing w:after="0" w:line="240" w:lineRule="auto"/>
            <w:rPr>
              <w:rFonts w:ascii="BrownPro" w:hAnsi="BrownPro" w:cs="BrownPro-BoldItalic"/>
              <w:b/>
              <w:bCs/>
              <w:i/>
              <w:iCs/>
              <w:color w:val="7F7F7F"/>
              <w:sz w:val="16"/>
              <w:szCs w:val="16"/>
            </w:rPr>
          </w:pPr>
          <w:r w:rsidRPr="00850C49">
            <w:rPr>
              <w:rFonts w:ascii="BrownPro" w:hAnsi="BrownPro" w:cs="BrownPro-BoldItalic"/>
              <w:b/>
              <w:bCs/>
              <w:i/>
              <w:iCs/>
              <w:color w:val="7F7F7F"/>
              <w:sz w:val="16"/>
              <w:szCs w:val="16"/>
            </w:rPr>
            <w:t>Destinazione Turistica Romagna</w:t>
          </w:r>
        </w:p>
        <w:p w14:paraId="06CD48E9" w14:textId="77777777" w:rsidR="008E2CE4" w:rsidRPr="00850C49" w:rsidRDefault="00DB32CC" w:rsidP="009D7B63">
          <w:pPr>
            <w:tabs>
              <w:tab w:val="right" w:pos="3402"/>
            </w:tabs>
            <w:autoSpaceDE w:val="0"/>
            <w:autoSpaceDN w:val="0"/>
            <w:adjustRightInd w:val="0"/>
            <w:spacing w:after="0" w:line="240" w:lineRule="auto"/>
            <w:rPr>
              <w:rFonts w:ascii="BrownPro" w:hAnsi="BrownPro" w:cs="BrownPro-Light"/>
              <w:color w:val="7F7F7F"/>
              <w:sz w:val="16"/>
              <w:szCs w:val="16"/>
            </w:rPr>
          </w:pPr>
          <w:r w:rsidRPr="00850C49">
            <w:rPr>
              <w:rFonts w:ascii="BrownPro" w:hAnsi="BrownPro" w:cs="BrownPro-Light"/>
              <w:color w:val="7F7F7F"/>
              <w:sz w:val="16"/>
              <w:szCs w:val="16"/>
            </w:rPr>
            <w:t>Piazzale Federico Fellini 3, 47921 Rimini</w:t>
          </w:r>
          <w:r w:rsidRPr="00850C49">
            <w:rPr>
              <w:rFonts w:ascii="BrownPro" w:hAnsi="BrownPro" w:cs="BrownPro-Light"/>
              <w:color w:val="7F7F7F"/>
              <w:sz w:val="16"/>
              <w:szCs w:val="16"/>
            </w:rPr>
            <w:tab/>
          </w:r>
        </w:p>
        <w:p w14:paraId="0C72CB85" w14:textId="77777777" w:rsidR="008E2CE4" w:rsidRPr="00850C49" w:rsidRDefault="00DB32CC" w:rsidP="009D7B63">
          <w:pPr>
            <w:autoSpaceDE w:val="0"/>
            <w:autoSpaceDN w:val="0"/>
            <w:adjustRightInd w:val="0"/>
            <w:spacing w:after="0" w:line="240" w:lineRule="auto"/>
            <w:rPr>
              <w:rFonts w:ascii="BrownPro" w:hAnsi="BrownPro" w:cs="BrownPro-Light"/>
              <w:color w:val="7F7F7F"/>
              <w:sz w:val="16"/>
              <w:szCs w:val="16"/>
            </w:rPr>
          </w:pPr>
          <w:r w:rsidRPr="00850C49">
            <w:rPr>
              <w:rFonts w:ascii="BrownPro" w:hAnsi="BrownPro" w:cs="BrownPro-Light"/>
              <w:b/>
              <w:bCs/>
              <w:i/>
              <w:iCs/>
              <w:color w:val="7F7F7F"/>
              <w:sz w:val="16"/>
              <w:szCs w:val="16"/>
            </w:rPr>
            <w:t>CF:</w:t>
          </w:r>
          <w:r w:rsidRPr="00850C49">
            <w:rPr>
              <w:rFonts w:ascii="BrownPro" w:hAnsi="BrownPro" w:cs="BrownPro-Light"/>
              <w:color w:val="7F7F7F"/>
              <w:sz w:val="16"/>
              <w:szCs w:val="16"/>
            </w:rPr>
            <w:t xml:space="preserve"> 911 657 804 03</w:t>
          </w:r>
        </w:p>
        <w:p w14:paraId="2AF65BA0" w14:textId="77777777" w:rsidR="008E2CE4" w:rsidRPr="00850C49" w:rsidRDefault="00DB32CC" w:rsidP="009D7B63">
          <w:pPr>
            <w:spacing w:after="0" w:line="240" w:lineRule="auto"/>
            <w:rPr>
              <w:rFonts w:ascii="BrownPro" w:hAnsi="BrownPro" w:cs="BrownPro-Light"/>
              <w:color w:val="7F7F7F"/>
              <w:sz w:val="16"/>
              <w:szCs w:val="16"/>
              <w:lang w:val="en-US"/>
            </w:rPr>
          </w:pPr>
          <w:hyperlink r:id="rId1" w:history="1">
            <w:r w:rsidRPr="00850C49">
              <w:rPr>
                <w:rFonts w:ascii="BrownPro" w:hAnsi="BrownPro" w:cs="BrownPro-Light"/>
                <w:color w:val="7F7F7F"/>
                <w:sz w:val="16"/>
                <w:szCs w:val="16"/>
                <w:u w:val="single"/>
                <w:lang w:val="en-US"/>
              </w:rPr>
              <w:t>www.destinazioneromagna.emr.it</w:t>
            </w:r>
          </w:hyperlink>
        </w:p>
      </w:tc>
      <w:tc>
        <w:tcPr>
          <w:tcW w:w="3402" w:type="dxa"/>
        </w:tcPr>
        <w:p w14:paraId="4825C657" w14:textId="77777777" w:rsidR="009D7B63" w:rsidRDefault="00DB32CC" w:rsidP="009D7B63">
          <w:pPr>
            <w:tabs>
              <w:tab w:val="center" w:pos="4819"/>
              <w:tab w:val="right" w:pos="9638"/>
            </w:tabs>
            <w:spacing w:after="0" w:line="240" w:lineRule="auto"/>
            <w:rPr>
              <w:rFonts w:ascii="BrownPro" w:hAnsi="BrownPro" w:cs="BrownPro-Light"/>
              <w:b/>
              <w:bCs/>
              <w:i/>
              <w:iCs/>
              <w:color w:val="7F7F7F"/>
              <w:sz w:val="16"/>
              <w:szCs w:val="16"/>
            </w:rPr>
          </w:pPr>
        </w:p>
        <w:p w14:paraId="6C36E0CD" w14:textId="77777777" w:rsidR="009D7B63" w:rsidRDefault="00DB32CC" w:rsidP="009D7B63">
          <w:pPr>
            <w:tabs>
              <w:tab w:val="center" w:pos="4819"/>
              <w:tab w:val="right" w:pos="9638"/>
            </w:tabs>
            <w:spacing w:after="0" w:line="240" w:lineRule="auto"/>
            <w:rPr>
              <w:rFonts w:ascii="BrownPro" w:hAnsi="BrownPro" w:cs="BrownPro-Light"/>
              <w:b/>
              <w:bCs/>
              <w:i/>
              <w:iCs/>
              <w:color w:val="7F7F7F"/>
              <w:sz w:val="16"/>
              <w:szCs w:val="16"/>
            </w:rPr>
          </w:pPr>
        </w:p>
        <w:p w14:paraId="105B1994" w14:textId="77777777" w:rsidR="008E2CE4" w:rsidRPr="00850C49" w:rsidRDefault="00DB32CC" w:rsidP="009D7B63">
          <w:pPr>
            <w:tabs>
              <w:tab w:val="center" w:pos="4819"/>
              <w:tab w:val="right" w:pos="9638"/>
            </w:tabs>
            <w:spacing w:after="0" w:line="240" w:lineRule="auto"/>
            <w:rPr>
              <w:rFonts w:ascii="BrownPro" w:hAnsi="BrownPro" w:cs="BrownPro-Light"/>
              <w:color w:val="7F7F7F"/>
              <w:sz w:val="16"/>
              <w:szCs w:val="16"/>
            </w:rPr>
          </w:pPr>
          <w:r w:rsidRPr="00850C49">
            <w:rPr>
              <w:rFonts w:ascii="BrownPro" w:hAnsi="BrownPro" w:cs="BrownPro-Light"/>
              <w:b/>
              <w:bCs/>
              <w:i/>
              <w:iCs/>
              <w:color w:val="7F7F7F"/>
              <w:sz w:val="16"/>
              <w:szCs w:val="16"/>
            </w:rPr>
            <w:t>t:</w:t>
          </w:r>
          <w:r w:rsidRPr="00850C49">
            <w:rPr>
              <w:rFonts w:ascii="BrownPro" w:hAnsi="BrownPro" w:cs="BrownPro-Light"/>
              <w:color w:val="7F7F7F"/>
              <w:sz w:val="16"/>
              <w:szCs w:val="16"/>
            </w:rPr>
            <w:t xml:space="preserve"> +39 0541 7</w:t>
          </w:r>
          <w:r>
            <w:rPr>
              <w:rFonts w:ascii="BrownPro" w:hAnsi="BrownPro" w:cs="BrownPro-Light"/>
              <w:color w:val="7F7F7F"/>
              <w:sz w:val="16"/>
              <w:szCs w:val="16"/>
            </w:rPr>
            <w:t>93834</w:t>
          </w:r>
        </w:p>
        <w:p w14:paraId="11F0F50C" w14:textId="77777777" w:rsidR="008E2CE4" w:rsidRPr="00850C49" w:rsidRDefault="00DB32CC" w:rsidP="009D7B63">
          <w:pPr>
            <w:spacing w:after="0" w:line="240" w:lineRule="auto"/>
            <w:rPr>
              <w:rFonts w:ascii="BrownPro" w:hAnsi="BrownPro" w:cs="BrownPro-Light"/>
              <w:color w:val="7F7F7F"/>
              <w:sz w:val="16"/>
              <w:szCs w:val="16"/>
            </w:rPr>
          </w:pPr>
          <w:r w:rsidRPr="00850C49">
            <w:rPr>
              <w:rFonts w:ascii="BrownPro" w:hAnsi="BrownPro" w:cs="BrownPro-Light"/>
              <w:b/>
              <w:bCs/>
              <w:i/>
              <w:iCs/>
              <w:color w:val="7F7F7F"/>
              <w:sz w:val="16"/>
              <w:szCs w:val="16"/>
            </w:rPr>
            <w:t>e:</w:t>
          </w:r>
          <w:r w:rsidRPr="00850C49">
            <w:rPr>
              <w:rFonts w:ascii="BrownPro" w:hAnsi="BrownPro" w:cs="BrownPro-Light"/>
              <w:color w:val="7F7F7F"/>
              <w:sz w:val="16"/>
              <w:szCs w:val="16"/>
            </w:rPr>
            <w:t xml:space="preserve"> </w:t>
          </w:r>
          <w:hyperlink r:id="rId2" w:history="1">
            <w:r w:rsidRPr="00850C49">
              <w:rPr>
                <w:rFonts w:ascii="BrownPro" w:hAnsi="BrownPro" w:cs="BrownPro-Light"/>
                <w:color w:val="7F7F7F"/>
                <w:sz w:val="16"/>
                <w:szCs w:val="16"/>
                <w:u w:val="single"/>
              </w:rPr>
              <w:t>info@destinazioneromagna.emr.it</w:t>
            </w:r>
          </w:hyperlink>
        </w:p>
        <w:p w14:paraId="63F57C43" w14:textId="77777777" w:rsidR="008E2CE4" w:rsidRPr="00850C49" w:rsidRDefault="00DB32CC" w:rsidP="009D7B63">
          <w:pPr>
            <w:spacing w:after="0" w:line="240" w:lineRule="auto"/>
            <w:rPr>
              <w:rFonts w:ascii="BrownPro" w:hAnsi="BrownPro" w:cs="BrownPro-Light"/>
              <w:color w:val="7F7F7F"/>
              <w:sz w:val="16"/>
              <w:szCs w:val="16"/>
              <w:lang w:val="en-US"/>
            </w:rPr>
          </w:pPr>
          <w:r w:rsidRPr="00850C49">
            <w:rPr>
              <w:rFonts w:ascii="BrownPro" w:hAnsi="BrownPro" w:cs="BrownPro-Light"/>
              <w:b/>
              <w:bCs/>
              <w:i/>
              <w:iCs/>
              <w:color w:val="7F7F7F"/>
              <w:sz w:val="16"/>
              <w:szCs w:val="16"/>
              <w:lang w:val="en-US"/>
            </w:rPr>
            <w:t>pec:</w:t>
          </w:r>
          <w:r w:rsidRPr="00850C49">
            <w:rPr>
              <w:rFonts w:ascii="BrownPro" w:hAnsi="BrownPro" w:cs="BrownPro-Light"/>
              <w:color w:val="7F7F7F"/>
              <w:sz w:val="16"/>
              <w:szCs w:val="16"/>
              <w:lang w:val="en-US"/>
            </w:rPr>
            <w:t xml:space="preserve"> romagnaturismo@legalmail.it</w:t>
          </w:r>
        </w:p>
      </w:tc>
      <w:tc>
        <w:tcPr>
          <w:tcW w:w="3402" w:type="dxa"/>
        </w:tcPr>
        <w:p w14:paraId="5BAD0B4D" w14:textId="77777777" w:rsidR="009D7B63" w:rsidRDefault="00DB32CC" w:rsidP="009D7B63">
          <w:pPr>
            <w:spacing w:after="0" w:line="240" w:lineRule="auto"/>
            <w:jc w:val="both"/>
            <w:rPr>
              <w:rFonts w:ascii="BrownPro" w:hAnsi="BrownPro"/>
              <w:b/>
              <w:bCs/>
              <w:color w:val="00B0F0"/>
              <w:sz w:val="24"/>
              <w:szCs w:val="24"/>
            </w:rPr>
          </w:pPr>
        </w:p>
        <w:p w14:paraId="18977792" w14:textId="77777777" w:rsidR="009D7B63" w:rsidRDefault="00DB32CC" w:rsidP="009D7B63">
          <w:pPr>
            <w:spacing w:after="0" w:line="240" w:lineRule="auto"/>
            <w:jc w:val="both"/>
            <w:rPr>
              <w:rFonts w:ascii="BrownPro" w:hAnsi="BrownPro"/>
              <w:b/>
              <w:bCs/>
              <w:color w:val="00B0F0"/>
              <w:sz w:val="24"/>
              <w:szCs w:val="24"/>
            </w:rPr>
          </w:pPr>
        </w:p>
        <w:p w14:paraId="05D2D36A" w14:textId="77777777" w:rsidR="008E2CE4" w:rsidRPr="00850C49" w:rsidRDefault="00DB32CC" w:rsidP="009D7B63">
          <w:pPr>
            <w:spacing w:after="0" w:line="240" w:lineRule="auto"/>
            <w:jc w:val="both"/>
            <w:rPr>
              <w:rFonts w:ascii="BrownPro" w:hAnsi="BrownPro"/>
              <w:b/>
              <w:bCs/>
              <w:color w:val="7F7F7F"/>
              <w:sz w:val="24"/>
              <w:szCs w:val="24"/>
            </w:rPr>
          </w:pPr>
          <w:r w:rsidRPr="00850C49">
            <w:rPr>
              <w:rFonts w:ascii="BrownPro" w:hAnsi="BrownPro"/>
              <w:b/>
              <w:bCs/>
              <w:color w:val="00B0F0"/>
              <w:sz w:val="24"/>
              <w:szCs w:val="24"/>
            </w:rPr>
            <w:t>www.</w:t>
          </w:r>
          <w:r w:rsidRPr="00850C49">
            <w:rPr>
              <w:rFonts w:ascii="BrownPro" w:hAnsi="BrownPro"/>
              <w:b/>
              <w:bCs/>
              <w:color w:val="91E400"/>
              <w:sz w:val="24"/>
              <w:szCs w:val="24"/>
            </w:rPr>
            <w:t>visit</w:t>
          </w:r>
          <w:r w:rsidRPr="00850C49">
            <w:rPr>
              <w:rFonts w:ascii="BrownPro" w:hAnsi="BrownPro"/>
              <w:b/>
              <w:bCs/>
              <w:color w:val="FE8F01"/>
              <w:sz w:val="24"/>
              <w:szCs w:val="24"/>
            </w:rPr>
            <w:t>romagna</w:t>
          </w:r>
          <w:r w:rsidRPr="00850C49">
            <w:rPr>
              <w:rFonts w:ascii="BrownPro" w:hAnsi="BrownPro"/>
              <w:b/>
              <w:bCs/>
              <w:color w:val="F82C35"/>
              <w:sz w:val="24"/>
              <w:szCs w:val="24"/>
            </w:rPr>
            <w:t xml:space="preserve">.it </w:t>
          </w:r>
        </w:p>
      </w:tc>
    </w:tr>
  </w:tbl>
  <w:p w14:paraId="595771D4" w14:textId="77777777" w:rsidR="008E2CE4" w:rsidRDefault="00DB32CC">
    <w:pPr>
      <w:pStyle w:val="Pidipagina"/>
    </w:pPr>
  </w:p>
  <w:p w14:paraId="0AB6B3BA" w14:textId="77777777" w:rsidR="00583F83" w:rsidRDefault="00DB32CC">
    <w:pPr>
      <w:pStyle w:val="Pidipagina"/>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F7AA" w14:textId="77777777" w:rsidR="00734743" w:rsidRPr="007722F2" w:rsidRDefault="00DB32CC" w:rsidP="00734743">
    <w:pPr>
      <w:pStyle w:val="Titolo1"/>
      <w:spacing w:after="0" w:line="240" w:lineRule="auto"/>
      <w:ind w:left="-5"/>
      <w:rPr>
        <w:rFonts w:ascii="Times New Roman" w:hAnsi="Times New Roman"/>
      </w:rPr>
    </w:pPr>
    <w:r w:rsidRPr="007722F2">
      <w:rPr>
        <w:rFonts w:ascii="Times New Roman" w:hAnsi="Times New Roman"/>
        <w:b w:val="0"/>
        <w:sz w:val="24"/>
      </w:rPr>
      <w:t>ALLEGATO A</w:t>
    </w:r>
    <w:r>
      <w:rPr>
        <w:rFonts w:ascii="Times New Roman" w:hAnsi="Times New Roman"/>
        <w:b w:val="0"/>
        <w:sz w:val="24"/>
      </w:rPr>
      <w:t xml:space="preserve">) </w:t>
    </w:r>
    <w:r w:rsidRPr="007722F2">
      <w:rPr>
        <w:rFonts w:ascii="Times New Roman" w:hAnsi="Times New Roman"/>
        <w:b w:val="0"/>
        <w:sz w:val="24"/>
      </w:rPr>
      <w:t xml:space="preserve"> alla</w:t>
    </w:r>
    <w:r w:rsidRPr="007722F2">
      <w:rPr>
        <w:rFonts w:ascii="Times New Roman" w:hAnsi="Times New Roman"/>
        <w:b w:val="0"/>
        <w:sz w:val="24"/>
      </w:rPr>
      <w:t xml:space="preserve"> Deliberazione di Consiglio di Amministrazione n. </w:t>
    </w:r>
    <w:r>
      <w:rPr>
        <w:rFonts w:ascii="Times New Roman" w:hAnsi="Times New Roman"/>
        <w:b w:val="0"/>
        <w:sz w:val="24"/>
      </w:rPr>
      <w:t xml:space="preserve">18 </w:t>
    </w:r>
    <w:r>
      <w:rPr>
        <w:rFonts w:ascii="Times New Roman" w:hAnsi="Times New Roman"/>
        <w:b w:val="0"/>
        <w:sz w:val="24"/>
      </w:rPr>
      <w:t xml:space="preserve">del </w:t>
    </w:r>
    <w:r>
      <w:rPr>
        <w:rFonts w:ascii="Times New Roman" w:hAnsi="Times New Roman"/>
        <w:b w:val="0"/>
        <w:sz w:val="24"/>
      </w:rPr>
      <w:t>03/11/2022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name w:val="WW8Num2"/>
    <w:lvl w:ilvl="0" w:tplc="51C2D6BC">
      <w:start w:val="1"/>
      <w:numFmt w:val="bullet"/>
      <w:lvlText w:val=""/>
      <w:lvlJc w:val="left"/>
      <w:pPr>
        <w:tabs>
          <w:tab w:val="num" w:pos="720"/>
        </w:tabs>
        <w:ind w:left="720" w:hanging="360"/>
      </w:pPr>
      <w:rPr>
        <w:rFonts w:ascii="Symbol" w:hAnsi="Symbol" w:cs="Courier New" w:hint="default"/>
      </w:rPr>
    </w:lvl>
    <w:lvl w:ilvl="1" w:tplc="958C8040">
      <w:start w:val="1"/>
      <w:numFmt w:val="bullet"/>
      <w:lvlText w:val="o"/>
      <w:lvlJc w:val="left"/>
      <w:pPr>
        <w:tabs>
          <w:tab w:val="num" w:pos="1440"/>
        </w:tabs>
        <w:ind w:left="1440" w:hanging="360"/>
      </w:pPr>
      <w:rPr>
        <w:rFonts w:ascii="Courier New" w:hAnsi="Courier New" w:cs="Courier New" w:hint="default"/>
      </w:rPr>
    </w:lvl>
    <w:lvl w:ilvl="2" w:tplc="7EF64A96">
      <w:start w:val="1"/>
      <w:numFmt w:val="bullet"/>
      <w:lvlText w:val=""/>
      <w:lvlJc w:val="left"/>
      <w:pPr>
        <w:tabs>
          <w:tab w:val="num" w:pos="2160"/>
        </w:tabs>
        <w:ind w:left="2160" w:hanging="360"/>
      </w:pPr>
      <w:rPr>
        <w:rFonts w:ascii="Wingdings" w:hAnsi="Wingdings" w:cs="Wingdings" w:hint="default"/>
        <w:sz w:val="22"/>
        <w:szCs w:val="22"/>
        <w:shd w:val="clear" w:color="auto" w:fill="FFFFFF"/>
      </w:rPr>
    </w:lvl>
    <w:lvl w:ilvl="3" w:tplc="E8BC0970">
      <w:start w:val="1"/>
      <w:numFmt w:val="bullet"/>
      <w:lvlText w:val=""/>
      <w:lvlJc w:val="left"/>
      <w:pPr>
        <w:tabs>
          <w:tab w:val="num" w:pos="2880"/>
        </w:tabs>
        <w:ind w:left="2880" w:hanging="360"/>
      </w:pPr>
      <w:rPr>
        <w:rFonts w:ascii="Symbol" w:hAnsi="Symbol" w:cs="Symbol" w:hint="default"/>
      </w:rPr>
    </w:lvl>
    <w:lvl w:ilvl="4" w:tplc="6C1AA234">
      <w:start w:val="1"/>
      <w:numFmt w:val="bullet"/>
      <w:lvlText w:val="o"/>
      <w:lvlJc w:val="left"/>
      <w:pPr>
        <w:tabs>
          <w:tab w:val="num" w:pos="3600"/>
        </w:tabs>
        <w:ind w:left="3600" w:hanging="360"/>
      </w:pPr>
      <w:rPr>
        <w:rFonts w:ascii="Courier New" w:hAnsi="Courier New" w:cs="Courier New" w:hint="default"/>
      </w:rPr>
    </w:lvl>
    <w:lvl w:ilvl="5" w:tplc="3E886196">
      <w:start w:val="1"/>
      <w:numFmt w:val="bullet"/>
      <w:lvlText w:val=""/>
      <w:lvlJc w:val="left"/>
      <w:pPr>
        <w:tabs>
          <w:tab w:val="num" w:pos="4320"/>
        </w:tabs>
        <w:ind w:left="4320" w:hanging="360"/>
      </w:pPr>
      <w:rPr>
        <w:rFonts w:ascii="Wingdings" w:hAnsi="Wingdings" w:cs="Wingdings" w:hint="default"/>
        <w:sz w:val="22"/>
        <w:szCs w:val="22"/>
        <w:shd w:val="clear" w:color="auto" w:fill="FFFFFF"/>
      </w:rPr>
    </w:lvl>
    <w:lvl w:ilvl="6" w:tplc="0E343810">
      <w:start w:val="1"/>
      <w:numFmt w:val="bullet"/>
      <w:lvlText w:val=""/>
      <w:lvlJc w:val="left"/>
      <w:pPr>
        <w:tabs>
          <w:tab w:val="num" w:pos="5040"/>
        </w:tabs>
        <w:ind w:left="5040" w:hanging="360"/>
      </w:pPr>
      <w:rPr>
        <w:rFonts w:ascii="Symbol" w:hAnsi="Symbol" w:cs="Symbol" w:hint="default"/>
      </w:rPr>
    </w:lvl>
    <w:lvl w:ilvl="7" w:tplc="1F38E712">
      <w:start w:val="1"/>
      <w:numFmt w:val="bullet"/>
      <w:lvlText w:val="o"/>
      <w:lvlJc w:val="left"/>
      <w:pPr>
        <w:tabs>
          <w:tab w:val="num" w:pos="5760"/>
        </w:tabs>
        <w:ind w:left="5760" w:hanging="360"/>
      </w:pPr>
      <w:rPr>
        <w:rFonts w:ascii="Courier New" w:hAnsi="Courier New" w:cs="Courier New" w:hint="default"/>
      </w:rPr>
    </w:lvl>
    <w:lvl w:ilvl="8" w:tplc="1CD806C0">
      <w:start w:val="1"/>
      <w:numFmt w:val="bullet"/>
      <w:lvlText w:val=""/>
      <w:lvlJc w:val="left"/>
      <w:pPr>
        <w:tabs>
          <w:tab w:val="num" w:pos="6480"/>
        </w:tabs>
        <w:ind w:left="6480" w:hanging="360"/>
      </w:pPr>
      <w:rPr>
        <w:rFonts w:ascii="Wingdings" w:hAnsi="Wingdings" w:cs="Wingdings" w:hint="default"/>
        <w:sz w:val="22"/>
        <w:szCs w:val="22"/>
        <w:shd w:val="clear" w:color="auto" w:fill="FFFFFF"/>
      </w:rPr>
    </w:lvl>
  </w:abstractNum>
  <w:abstractNum w:abstractNumId="1" w15:restartNumberingAfterBreak="0">
    <w:nsid w:val="0F76A192"/>
    <w:multiLevelType w:val="hybridMultilevel"/>
    <w:tmpl w:val="FFFFFFFF"/>
    <w:lvl w:ilvl="0" w:tplc="01F2F08C">
      <w:start w:val="1"/>
      <w:numFmt w:val="bullet"/>
      <w:lvlText w:val=""/>
      <w:lvlJc w:val="left"/>
      <w:pPr>
        <w:ind w:left="720" w:hanging="360"/>
      </w:pPr>
      <w:rPr>
        <w:rFonts w:ascii="Symbol" w:hAnsi="Symbol" w:hint="default"/>
      </w:rPr>
    </w:lvl>
    <w:lvl w:ilvl="1" w:tplc="E582483C">
      <w:start w:val="1"/>
      <w:numFmt w:val="bullet"/>
      <w:lvlText w:val="-"/>
      <w:lvlJc w:val="left"/>
      <w:pPr>
        <w:ind w:left="1440" w:hanging="360"/>
      </w:pPr>
      <w:rPr>
        <w:rFonts w:ascii="&quot;Times New Roman&quot;,serif" w:hAnsi="&quot;Times New Roman&quot;,serif" w:hint="default"/>
      </w:rPr>
    </w:lvl>
    <w:lvl w:ilvl="2" w:tplc="A8EA8878">
      <w:start w:val="1"/>
      <w:numFmt w:val="bullet"/>
      <w:lvlText w:val=""/>
      <w:lvlJc w:val="left"/>
      <w:pPr>
        <w:ind w:left="2160" w:hanging="360"/>
      </w:pPr>
      <w:rPr>
        <w:rFonts w:ascii="Wingdings" w:hAnsi="Wingdings" w:hint="default"/>
      </w:rPr>
    </w:lvl>
    <w:lvl w:ilvl="3" w:tplc="D0362ABA">
      <w:start w:val="1"/>
      <w:numFmt w:val="bullet"/>
      <w:lvlText w:val=""/>
      <w:lvlJc w:val="left"/>
      <w:pPr>
        <w:ind w:left="2880" w:hanging="360"/>
      </w:pPr>
      <w:rPr>
        <w:rFonts w:ascii="Symbol" w:hAnsi="Symbol" w:hint="default"/>
      </w:rPr>
    </w:lvl>
    <w:lvl w:ilvl="4" w:tplc="9B92DEEE">
      <w:start w:val="1"/>
      <w:numFmt w:val="bullet"/>
      <w:lvlText w:val="o"/>
      <w:lvlJc w:val="left"/>
      <w:pPr>
        <w:ind w:left="3600" w:hanging="360"/>
      </w:pPr>
      <w:rPr>
        <w:rFonts w:ascii="Courier New" w:hAnsi="Courier New" w:hint="default"/>
      </w:rPr>
    </w:lvl>
    <w:lvl w:ilvl="5" w:tplc="D4D47AE6">
      <w:start w:val="1"/>
      <w:numFmt w:val="bullet"/>
      <w:lvlText w:val=""/>
      <w:lvlJc w:val="left"/>
      <w:pPr>
        <w:ind w:left="4320" w:hanging="360"/>
      </w:pPr>
      <w:rPr>
        <w:rFonts w:ascii="Wingdings" w:hAnsi="Wingdings" w:hint="default"/>
      </w:rPr>
    </w:lvl>
    <w:lvl w:ilvl="6" w:tplc="63F63F24">
      <w:start w:val="1"/>
      <w:numFmt w:val="bullet"/>
      <w:lvlText w:val=""/>
      <w:lvlJc w:val="left"/>
      <w:pPr>
        <w:ind w:left="5040" w:hanging="360"/>
      </w:pPr>
      <w:rPr>
        <w:rFonts w:ascii="Symbol" w:hAnsi="Symbol" w:hint="default"/>
      </w:rPr>
    </w:lvl>
    <w:lvl w:ilvl="7" w:tplc="CAD25B70">
      <w:start w:val="1"/>
      <w:numFmt w:val="bullet"/>
      <w:lvlText w:val="o"/>
      <w:lvlJc w:val="left"/>
      <w:pPr>
        <w:ind w:left="5760" w:hanging="360"/>
      </w:pPr>
      <w:rPr>
        <w:rFonts w:ascii="Courier New" w:hAnsi="Courier New" w:hint="default"/>
      </w:rPr>
    </w:lvl>
    <w:lvl w:ilvl="8" w:tplc="7068C752">
      <w:start w:val="1"/>
      <w:numFmt w:val="bullet"/>
      <w:lvlText w:val=""/>
      <w:lvlJc w:val="left"/>
      <w:pPr>
        <w:ind w:left="6480" w:hanging="360"/>
      </w:pPr>
      <w:rPr>
        <w:rFonts w:ascii="Wingdings" w:hAnsi="Wingdings" w:hint="default"/>
      </w:rPr>
    </w:lvl>
  </w:abstractNum>
  <w:abstractNum w:abstractNumId="2" w15:restartNumberingAfterBreak="0">
    <w:nsid w:val="685B2F3B"/>
    <w:multiLevelType w:val="hybridMultilevel"/>
    <w:tmpl w:val="2BF26A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9592271">
    <w:abstractNumId w:val="0"/>
  </w:num>
  <w:num w:numId="2" w16cid:durableId="125045369">
    <w:abstractNumId w:val="2"/>
  </w:num>
  <w:num w:numId="3" w16cid:durableId="1804887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CC"/>
    <w:rsid w:val="00753243"/>
    <w:rsid w:val="00DB32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E70F"/>
  <w15:chartTrackingRefBased/>
  <w15:docId w15:val="{64424500-9A71-43E6-8D58-FC40F792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32CC"/>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
    <w:qFormat/>
    <w:rsid w:val="00DB32CC"/>
    <w:pPr>
      <w:keepNext/>
      <w:spacing w:before="240" w:after="60"/>
      <w:outlineLvl w:val="0"/>
    </w:pPr>
    <w:rPr>
      <w:rFonts w:ascii="Cambria" w:eastAsia="Times New Roman" w:hAnsi="Cambria"/>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B32CC"/>
    <w:rPr>
      <w:rFonts w:ascii="Cambria" w:eastAsia="Times New Roman" w:hAnsi="Cambria" w:cs="Times New Roman"/>
      <w:b/>
      <w:bCs/>
      <w:kern w:val="32"/>
      <w:sz w:val="32"/>
      <w:szCs w:val="32"/>
      <w:lang w:eastAsia="it-IT"/>
    </w:rPr>
  </w:style>
  <w:style w:type="paragraph" w:styleId="Pidipagina">
    <w:name w:val="footer"/>
    <w:basedOn w:val="Normale"/>
    <w:link w:val="PidipaginaCarattere"/>
    <w:uiPriority w:val="99"/>
    <w:unhideWhenUsed/>
    <w:rsid w:val="00DB32CC"/>
    <w:pPr>
      <w:tabs>
        <w:tab w:val="center" w:pos="4819"/>
        <w:tab w:val="right" w:pos="9638"/>
      </w:tabs>
    </w:pPr>
  </w:style>
  <w:style w:type="character" w:customStyle="1" w:styleId="PidipaginaCarattere">
    <w:name w:val="Piè di pagina Carattere"/>
    <w:basedOn w:val="Carpredefinitoparagrafo"/>
    <w:link w:val="Pidipagina"/>
    <w:uiPriority w:val="99"/>
    <w:rsid w:val="00DB32CC"/>
    <w:rPr>
      <w:rFonts w:ascii="Calibri" w:eastAsia="Calibri" w:hAnsi="Calibri" w:cs="Times New Roman"/>
    </w:rPr>
  </w:style>
  <w:style w:type="character" w:styleId="Collegamentoipertestuale">
    <w:name w:val="Hyperlink"/>
    <w:unhideWhenUsed/>
    <w:rsid w:val="00DB32CC"/>
    <w:rPr>
      <w:color w:val="0000FF"/>
      <w:u w:val="single"/>
    </w:rPr>
  </w:style>
  <w:style w:type="paragraph" w:styleId="Paragrafoelenco">
    <w:name w:val="List Paragraph"/>
    <w:basedOn w:val="Normale"/>
    <w:uiPriority w:val="1"/>
    <w:qFormat/>
    <w:rsid w:val="00DB32CC"/>
    <w:pPr>
      <w:ind w:left="720"/>
      <w:contextualSpacing/>
    </w:pPr>
  </w:style>
  <w:style w:type="paragraph" w:customStyle="1" w:styleId="Default">
    <w:name w:val="Default"/>
    <w:rsid w:val="00DB32CC"/>
    <w:pPr>
      <w:autoSpaceDE w:val="0"/>
      <w:autoSpaceDN w:val="0"/>
      <w:adjustRightInd w:val="0"/>
      <w:spacing w:after="0" w:line="240" w:lineRule="auto"/>
    </w:pPr>
    <w:rPr>
      <w:rFonts w:ascii="Arial" w:eastAsia="Calibri" w:hAnsi="Arial" w:cs="Arial"/>
      <w:color w:val="000000"/>
      <w:sz w:val="24"/>
      <w:szCs w:val="24"/>
    </w:rPr>
  </w:style>
  <w:style w:type="paragraph" w:styleId="NormaleWeb">
    <w:name w:val="Normal (Web)"/>
    <w:basedOn w:val="Normale"/>
    <w:unhideWhenUsed/>
    <w:rsid w:val="00DB32CC"/>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garanteprivacy.i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studiopaciecsrl.it" TargetMode="External"/><Relationship Id="rId11" Type="http://schemas.openxmlformats.org/officeDocument/2006/relationships/theme" Target="theme/theme1.xml"/><Relationship Id="rId5" Type="http://schemas.openxmlformats.org/officeDocument/2006/relationships/hyperlink" Target="mailto:romagnaturismo@legalmail.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mailto:info@destinazioneromagna.emr.it" TargetMode="External"/><Relationship Id="rId1" Type="http://schemas.openxmlformats.org/officeDocument/2006/relationships/hyperlink" Target="http://www.destinazioneromagna.em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9EFED63AD6C04E95E6F51110C5188F" ma:contentTypeVersion="16" ma:contentTypeDescription="Creare un nuovo documento." ma:contentTypeScope="" ma:versionID="a78eff7a3fc3d183cd5a981492b54e3e">
  <xsd:schema xmlns:xsd="http://www.w3.org/2001/XMLSchema" xmlns:xs="http://www.w3.org/2001/XMLSchema" xmlns:p="http://schemas.microsoft.com/office/2006/metadata/properties" xmlns:ns2="ae47adf1-9237-410b-b031-80c288c8c5e8" xmlns:ns3="ad5f9394-3a8d-4c60-aa99-2fd3a087df0d" targetNamespace="http://schemas.microsoft.com/office/2006/metadata/properties" ma:root="true" ma:fieldsID="2288ef4cb5783a82ea9522127521411f" ns2:_="" ns3:_="">
    <xsd:import namespace="ae47adf1-9237-410b-b031-80c288c8c5e8"/>
    <xsd:import namespace="ad5f9394-3a8d-4c60-aa99-2fd3a087d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7adf1-9237-410b-b031-80c288c8c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5f9394-3a8d-4c60-aa99-2fd3a087df0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de918afa-9ac5-4474-b1dd-8f6b0f578889}" ma:internalName="TaxCatchAll" ma:showField="CatchAllData" ma:web="ad5f9394-3a8d-4c60-aa99-2fd3a087d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5f9394-3a8d-4c60-aa99-2fd3a087df0d" xsi:nil="true"/>
    <lcf76f155ced4ddcb4097134ff3c332f xmlns="ae47adf1-9237-410b-b031-80c288c8c5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292577-157F-4A71-93C9-55395E051D4C}"/>
</file>

<file path=customXml/itemProps2.xml><?xml version="1.0" encoding="utf-8"?>
<ds:datastoreItem xmlns:ds="http://schemas.openxmlformats.org/officeDocument/2006/customXml" ds:itemID="{522EA514-3D6A-482F-8462-2DEE6BD5E25F}"/>
</file>

<file path=customXml/itemProps3.xml><?xml version="1.0" encoding="utf-8"?>
<ds:datastoreItem xmlns:ds="http://schemas.openxmlformats.org/officeDocument/2006/customXml" ds:itemID="{55252621-AB42-4E9D-ACF6-62BDB6E79E82}"/>
</file>

<file path=docProps/app.xml><?xml version="1.0" encoding="utf-8"?>
<Properties xmlns="http://schemas.openxmlformats.org/officeDocument/2006/extended-properties" xmlns:vt="http://schemas.openxmlformats.org/officeDocument/2006/docPropsVTypes">
  <Template>Normal.dotm</Template>
  <TotalTime>0</TotalTime>
  <Pages>9</Pages>
  <Words>1916</Words>
  <Characters>10924</Characters>
  <Application>Microsoft Office Word</Application>
  <DocSecurity>0</DocSecurity>
  <Lines>91</Lines>
  <Paragraphs>25</Paragraphs>
  <ScaleCrop>false</ScaleCrop>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Astolfi Chiara</dc:creator>
  <cp:keywords/>
  <dc:description/>
  <cp:lastModifiedBy>Astolfi Chiara</cp:lastModifiedBy>
  <cp:revision>1</cp:revision>
  <dcterms:created xsi:type="dcterms:W3CDTF">2022-11-03T14:44:00Z</dcterms:created>
  <dcterms:modified xsi:type="dcterms:W3CDTF">2022-11-03T14:44:00Z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0x010100D19EFED63AD6C04E95E6F51110C5188F</vt:lpwstr>
  </property>
</Properties>
</file>